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DD0B6" w14:textId="77777777" w:rsidR="008A5282" w:rsidRDefault="00B668B5">
      <w:pPr>
        <w:jc w:val="center"/>
        <w:rPr>
          <w:b/>
          <w:bCs/>
        </w:rPr>
      </w:pPr>
      <w:r>
        <w:rPr>
          <w:rFonts w:hint="eastAsia"/>
          <w:b/>
          <w:bCs/>
        </w:rPr>
        <w:t>《篮球原地变相换手运球》教学设计</w:t>
      </w:r>
    </w:p>
    <w:p w14:paraId="0BF58F13" w14:textId="77777777" w:rsidR="008A5282" w:rsidRDefault="008A5282">
      <w:pPr>
        <w:jc w:val="center"/>
        <w:rPr>
          <w:b/>
          <w:bCs/>
        </w:rPr>
      </w:pPr>
    </w:p>
    <w:p w14:paraId="38D7FB48" w14:textId="77777777" w:rsidR="008A5282" w:rsidRDefault="00B668B5">
      <w:r>
        <w:rPr>
          <w:rFonts w:hint="eastAsia"/>
        </w:rPr>
        <w:t>一、</w:t>
      </w:r>
      <w:r>
        <w:rPr>
          <w:rFonts w:hint="eastAsia"/>
        </w:rPr>
        <w:t>本</w:t>
      </w:r>
      <w:r>
        <w:rPr>
          <w:rFonts w:hint="eastAsia"/>
        </w:rPr>
        <w:t>课</w:t>
      </w:r>
      <w:r>
        <w:rPr>
          <w:rFonts w:hint="eastAsia"/>
        </w:rPr>
        <w:t>设计遵循“健康第一”指导思想，以学生为主体，采用循序渐进、游戏与竞赛相结合的方法，旨在让学生掌握关键技术，发展协调性与球感，培养团队合作精神。</w:t>
      </w:r>
      <w:r>
        <w:rPr>
          <w:rFonts w:hint="eastAsia"/>
          <w:szCs w:val="21"/>
        </w:rPr>
        <w:t>以培养学生核心素养为统领，</w:t>
      </w:r>
      <w:r>
        <w:rPr>
          <w:rFonts w:hint="eastAsia"/>
        </w:rPr>
        <w:t>以新课标为核心，通过“学、练、赛、评”一体化教学，将技能学习融入趣味活动和实战情境中。注重个体差异，采用分层教学，让每位学生都能在原有基础上获得成功体验，激发对篮球运动的持久兴趣。</w:t>
      </w:r>
      <w:r>
        <w:rPr>
          <w:rFonts w:hint="eastAsia"/>
          <w:szCs w:val="21"/>
        </w:rPr>
        <w:t>针对水平三学生身心发展特点和篮球技能形成规律，本课在“学”的层面，致力于引导学生从掌握基础动作模式向精进关键技术、理解战术内涵深化，</w:t>
      </w:r>
    </w:p>
    <w:p w14:paraId="07FEDA5A" w14:textId="77777777" w:rsidR="008A5282" w:rsidRDefault="008A5282"/>
    <w:p w14:paraId="27450316" w14:textId="77777777" w:rsidR="008A5282" w:rsidRDefault="00B668B5">
      <w:pPr>
        <w:numPr>
          <w:ilvl w:val="0"/>
          <w:numId w:val="1"/>
        </w:numPr>
      </w:pPr>
      <w:r>
        <w:rPr>
          <w:rFonts w:hint="eastAsia"/>
        </w:rPr>
        <w:t>教材与学情分析</w:t>
      </w:r>
    </w:p>
    <w:p w14:paraId="1E3C8DF5" w14:textId="77777777" w:rsidR="008A5282" w:rsidRDefault="008A5282"/>
    <w:p w14:paraId="37BC087A" w14:textId="77777777" w:rsidR="008A5282" w:rsidRDefault="00B668B5">
      <w:r>
        <w:rPr>
          <w:rFonts w:hint="eastAsia"/>
        </w:rPr>
        <w:t>·</w:t>
      </w:r>
      <w:r>
        <w:rPr>
          <w:rFonts w:hint="eastAsia"/>
        </w:rPr>
        <w:t xml:space="preserve"> </w:t>
      </w:r>
      <w:r>
        <w:rPr>
          <w:rFonts w:hint="eastAsia"/>
        </w:rPr>
        <w:t>教材分析：</w:t>
      </w:r>
      <w:r>
        <w:rPr>
          <w:rFonts w:hint="eastAsia"/>
        </w:rPr>
        <w:t xml:space="preserve"> </w:t>
      </w:r>
      <w:r>
        <w:rPr>
          <w:rFonts w:hint="eastAsia"/>
        </w:rPr>
        <w:t>原地变向换手运球是篮球运动中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基础、最重要的突破技术之一，是连接原地运球与行进间运球、突破的关键环节。重点在于重心的控制与手对球的引导。难点在于全身协调发力与动作的节奏感。</w:t>
      </w:r>
    </w:p>
    <w:p w14:paraId="7FDFA190" w14:textId="77777777" w:rsidR="008A5282" w:rsidRDefault="008A5282"/>
    <w:p w14:paraId="0D6904DA" w14:textId="77777777" w:rsidR="008A5282" w:rsidRDefault="00B668B5">
      <w:r>
        <w:rPr>
          <w:rFonts w:hint="eastAsia"/>
        </w:rPr>
        <w:t>·</w:t>
      </w:r>
      <w:r>
        <w:rPr>
          <w:rFonts w:hint="eastAsia"/>
        </w:rPr>
        <w:t xml:space="preserve"> </w:t>
      </w:r>
      <w:r>
        <w:rPr>
          <w:rFonts w:hint="eastAsia"/>
        </w:rPr>
        <w:t>学情分析：</w:t>
      </w:r>
      <w:r>
        <w:rPr>
          <w:rFonts w:hint="eastAsia"/>
        </w:rPr>
        <w:t xml:space="preserve"> </w:t>
      </w:r>
      <w:r>
        <w:rPr>
          <w:rFonts w:hint="eastAsia"/>
        </w:rPr>
        <w:t>水平三学生（</w:t>
      </w:r>
      <w:r>
        <w:rPr>
          <w:rFonts w:hint="eastAsia"/>
        </w:rPr>
        <w:t>5-6</w:t>
      </w:r>
      <w:r>
        <w:rPr>
          <w:rFonts w:hint="eastAsia"/>
        </w:rPr>
        <w:t>年级）已具备一定的篮球原地运球基础，手对球有初步控制力。他们活泼好动，模仿能力强，喜欢竞争和游戏，但注意力持久性一般，身体协调性和对</w:t>
      </w:r>
      <w:r>
        <w:rPr>
          <w:rFonts w:hint="eastAsia"/>
        </w:rPr>
        <w:t>复杂技术动作的理解能力仍处于发展阶段。</w:t>
      </w:r>
    </w:p>
    <w:p w14:paraId="02054390" w14:textId="77777777" w:rsidR="008A5282" w:rsidRDefault="008A5282"/>
    <w:p w14:paraId="0780A71F" w14:textId="77777777" w:rsidR="008A5282" w:rsidRDefault="00B668B5"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教学目标</w:t>
      </w:r>
    </w:p>
    <w:p w14:paraId="0D7E0BD9" w14:textId="77777777" w:rsidR="008A5282" w:rsidRDefault="008A5282"/>
    <w:p w14:paraId="6522916E" w14:textId="77777777" w:rsidR="008A5282" w:rsidRDefault="00B668B5">
      <w:pPr>
        <w:numPr>
          <w:ilvl w:val="0"/>
          <w:numId w:val="2"/>
        </w:numPr>
      </w:pPr>
      <w:r>
        <w:rPr>
          <w:rFonts w:hint="eastAsia"/>
        </w:rPr>
        <w:t>知识与技能目标：</w:t>
      </w:r>
      <w:r>
        <w:rPr>
          <w:rFonts w:hint="eastAsia"/>
        </w:rPr>
        <w:t xml:space="preserve"> 90%</w:t>
      </w:r>
      <w:r>
        <w:rPr>
          <w:rFonts w:hint="eastAsia"/>
        </w:rPr>
        <w:t>以上的学生能说出原地变向换手运球的动作要领（瞪、转、探、压）；</w:t>
      </w:r>
      <w:r>
        <w:rPr>
          <w:rFonts w:hint="eastAsia"/>
        </w:rPr>
        <w:t>80%</w:t>
      </w:r>
      <w:r>
        <w:rPr>
          <w:rFonts w:hint="eastAsia"/>
        </w:rPr>
        <w:t>以上的学生能在原地较协调地完成降低重心、转体探肩、换手运球的连贯动作，发展身体协调性和控球能力。</w:t>
      </w:r>
    </w:p>
    <w:p w14:paraId="103218BB" w14:textId="77777777" w:rsidR="008A5282" w:rsidRDefault="008A5282"/>
    <w:p w14:paraId="2F52CB1F" w14:textId="77777777" w:rsidR="008A5282" w:rsidRDefault="00B668B5">
      <w:pPr>
        <w:numPr>
          <w:ilvl w:val="0"/>
          <w:numId w:val="2"/>
        </w:numPr>
      </w:pPr>
      <w:r>
        <w:rPr>
          <w:rFonts w:hint="eastAsia"/>
        </w:rPr>
        <w:t>过程与方法目标：</w:t>
      </w:r>
      <w:r>
        <w:rPr>
          <w:rFonts w:hint="eastAsia"/>
        </w:rPr>
        <w:t xml:space="preserve"> </w:t>
      </w:r>
      <w:r>
        <w:rPr>
          <w:rFonts w:hint="eastAsia"/>
        </w:rPr>
        <w:t>通过分解练习、障碍物诱导、合作学练等方法，学生逐步掌握技术动作，体会蹬地转体与手部按拍球侧上方的协调配合。</w:t>
      </w:r>
    </w:p>
    <w:p w14:paraId="3A25270E" w14:textId="77777777" w:rsidR="008A5282" w:rsidRDefault="008A5282"/>
    <w:p w14:paraId="4BDF6F6E" w14:textId="77777777" w:rsidR="008A5282" w:rsidRDefault="00B668B5">
      <w:r>
        <w:rPr>
          <w:rFonts w:hint="eastAsia"/>
        </w:rPr>
        <w:t xml:space="preserve">3. </w:t>
      </w:r>
      <w:r>
        <w:rPr>
          <w:rFonts w:hint="eastAsia"/>
        </w:rPr>
        <w:t>情感态度与价值观目标：</w:t>
      </w:r>
      <w:r>
        <w:rPr>
          <w:rFonts w:hint="eastAsia"/>
        </w:rPr>
        <w:t xml:space="preserve"> </w:t>
      </w:r>
      <w:r>
        <w:rPr>
          <w:rFonts w:hint="eastAsia"/>
        </w:rPr>
        <w:t>培养学生勇敢、果断的意志品质，在练习和游戏中体验成功与进步，增强团队协作意识和规则意识。</w:t>
      </w:r>
    </w:p>
    <w:p w14:paraId="4B5ADC97" w14:textId="77777777" w:rsidR="008A5282" w:rsidRDefault="008A5282"/>
    <w:p w14:paraId="4090E3E2" w14:textId="77777777" w:rsidR="008A5282" w:rsidRDefault="00B668B5"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教学</w:t>
      </w:r>
      <w:r>
        <w:rPr>
          <w:rFonts w:hint="eastAsia"/>
        </w:rPr>
        <w:t>重难点</w:t>
      </w:r>
    </w:p>
    <w:p w14:paraId="7408F5A6" w14:textId="77777777" w:rsidR="008A5282" w:rsidRDefault="008A5282"/>
    <w:p w14:paraId="5B1E44B6" w14:textId="77777777" w:rsidR="008A5282" w:rsidRDefault="00B668B5">
      <w:pPr>
        <w:rPr>
          <w:rFonts w:asciiTheme="minorEastAsia" w:hAnsiTheme="minorEastAsia" w:cstheme="minorEastAsia"/>
          <w:color w:val="0F1115"/>
          <w:szCs w:val="21"/>
          <w:shd w:val="clear" w:color="auto" w:fill="FFFFFF"/>
        </w:rPr>
      </w:pPr>
      <w:r>
        <w:rPr>
          <w:rFonts w:hint="eastAsia"/>
        </w:rPr>
        <w:t>·</w:t>
      </w:r>
      <w:r>
        <w:rPr>
          <w:rFonts w:hint="eastAsia"/>
        </w:rPr>
        <w:t xml:space="preserve"> </w:t>
      </w:r>
      <w:r>
        <w:rPr>
          <w:rFonts w:hint="eastAsia"/>
        </w:rPr>
        <w:t>教学重点：</w:t>
      </w:r>
      <w:r>
        <w:rPr>
          <w:rFonts w:hint="eastAsia"/>
        </w:rPr>
        <w:t xml:space="preserve"> </w:t>
      </w:r>
      <w:r>
        <w:rPr>
          <w:rFonts w:asciiTheme="minorEastAsia" w:hAnsiTheme="minorEastAsia" w:cstheme="minorEastAsia" w:hint="eastAsia"/>
          <w:color w:val="0F1115"/>
          <w:szCs w:val="21"/>
          <w:shd w:val="clear" w:color="auto" w:fill="FFFFFF"/>
        </w:rPr>
        <w:t>变向时重心降低、换手迅速</w:t>
      </w:r>
    </w:p>
    <w:p w14:paraId="0B236E49" w14:textId="77777777" w:rsidR="008A5282" w:rsidRDefault="008A5282">
      <w:pPr>
        <w:rPr>
          <w:rFonts w:asciiTheme="minorEastAsia" w:hAnsiTheme="minorEastAsia" w:cstheme="minorEastAsia"/>
          <w:color w:val="0F1115"/>
          <w:szCs w:val="21"/>
          <w:shd w:val="clear" w:color="auto" w:fill="FFFFFF"/>
        </w:rPr>
      </w:pPr>
    </w:p>
    <w:p w14:paraId="41ED9412" w14:textId="77777777" w:rsidR="008A5282" w:rsidRDefault="00B668B5">
      <w:r>
        <w:rPr>
          <w:rFonts w:hint="eastAsia"/>
        </w:rPr>
        <w:t>·</w:t>
      </w:r>
      <w:r>
        <w:rPr>
          <w:rFonts w:hint="eastAsia"/>
        </w:rPr>
        <w:t xml:space="preserve"> </w:t>
      </w:r>
      <w:r>
        <w:rPr>
          <w:rFonts w:hint="eastAsia"/>
        </w:rPr>
        <w:t>教学难点：</w:t>
      </w:r>
      <w:r>
        <w:rPr>
          <w:rFonts w:hint="eastAsia"/>
        </w:rPr>
        <w:t xml:space="preserve"> </w:t>
      </w:r>
      <w:r>
        <w:rPr>
          <w:rFonts w:asciiTheme="minorEastAsia" w:hAnsiTheme="minorEastAsia" w:cstheme="minorEastAsia" w:hint="eastAsia"/>
          <w:color w:val="0F1115"/>
          <w:szCs w:val="21"/>
          <w:shd w:val="clear" w:color="auto" w:fill="FFFFFF"/>
        </w:rPr>
        <w:t>手对球的控制与身体重心的协调配合</w:t>
      </w:r>
    </w:p>
    <w:p w14:paraId="2A8F7B79" w14:textId="77777777" w:rsidR="008A5282" w:rsidRDefault="008A5282"/>
    <w:p w14:paraId="14119806" w14:textId="77777777" w:rsidR="008A5282" w:rsidRDefault="00B668B5">
      <w:pPr>
        <w:numPr>
          <w:ilvl w:val="0"/>
          <w:numId w:val="3"/>
        </w:numPr>
      </w:pPr>
      <w:r>
        <w:rPr>
          <w:rFonts w:hint="eastAsia"/>
        </w:rPr>
        <w:t>教学准备</w:t>
      </w:r>
    </w:p>
    <w:p w14:paraId="6D78997F" w14:textId="77777777" w:rsidR="008A5282" w:rsidRDefault="008A5282"/>
    <w:p w14:paraId="7F7CDB5E" w14:textId="77777777" w:rsidR="008A5282" w:rsidRDefault="00B668B5">
      <w:r>
        <w:rPr>
          <w:rFonts w:hint="eastAsia"/>
        </w:rPr>
        <w:t>篮球场一片、篮球每人一个、标志盘若干、音响设备、教学挂图</w:t>
      </w:r>
      <w:r>
        <w:rPr>
          <w:rFonts w:hint="eastAsia"/>
        </w:rPr>
        <w:t>。</w:t>
      </w:r>
    </w:p>
    <w:p w14:paraId="351F99DD" w14:textId="77777777" w:rsidR="008A5282" w:rsidRDefault="008A5282"/>
    <w:p w14:paraId="256F7495" w14:textId="77777777" w:rsidR="008A5282" w:rsidRDefault="008A5282"/>
    <w:p w14:paraId="34B66166" w14:textId="4FD41BE0" w:rsidR="008A5282" w:rsidRDefault="008A5282">
      <w:pPr>
        <w:rPr>
          <w:rFonts w:hint="eastAsia"/>
          <w:b/>
          <w:bCs/>
        </w:rPr>
      </w:pPr>
      <w:bookmarkStart w:id="0" w:name="_GoBack"/>
      <w:bookmarkEnd w:id="0"/>
    </w:p>
    <w:tbl>
      <w:tblPr>
        <w:tblStyle w:val="a3"/>
        <w:tblpPr w:leftFromText="180" w:rightFromText="180" w:vertAnchor="page" w:horzAnchor="page" w:tblpX="765" w:tblpY="1743"/>
        <w:tblOverlap w:val="never"/>
        <w:tblW w:w="10736" w:type="dxa"/>
        <w:tblLayout w:type="fixed"/>
        <w:tblLook w:val="04A0" w:firstRow="1" w:lastRow="0" w:firstColumn="1" w:lastColumn="0" w:noHBand="0" w:noVBand="1"/>
      </w:tblPr>
      <w:tblGrid>
        <w:gridCol w:w="426"/>
        <w:gridCol w:w="9"/>
        <w:gridCol w:w="419"/>
        <w:gridCol w:w="1593"/>
        <w:gridCol w:w="840"/>
        <w:gridCol w:w="1398"/>
        <w:gridCol w:w="526"/>
        <w:gridCol w:w="353"/>
        <w:gridCol w:w="312"/>
        <w:gridCol w:w="198"/>
        <w:gridCol w:w="221"/>
        <w:gridCol w:w="854"/>
        <w:gridCol w:w="688"/>
        <w:gridCol w:w="8"/>
        <w:gridCol w:w="510"/>
        <w:gridCol w:w="57"/>
        <w:gridCol w:w="408"/>
        <w:gridCol w:w="1489"/>
        <w:gridCol w:w="427"/>
      </w:tblGrid>
      <w:tr w:rsidR="008A5282" w14:paraId="3C519EE9" w14:textId="77777777">
        <w:trPr>
          <w:trHeight w:val="457"/>
        </w:trPr>
        <w:tc>
          <w:tcPr>
            <w:tcW w:w="854" w:type="dxa"/>
            <w:gridSpan w:val="3"/>
            <w:vAlign w:val="center"/>
          </w:tcPr>
          <w:p w14:paraId="0918DEAD" w14:textId="77777777" w:rsidR="008A5282" w:rsidRDefault="00B668B5">
            <w:pPr>
              <w:jc w:val="center"/>
            </w:pPr>
            <w:r>
              <w:rPr>
                <w:rFonts w:hint="eastAsia"/>
              </w:rPr>
              <w:lastRenderedPageBreak/>
              <w:t>备课人</w:t>
            </w:r>
          </w:p>
        </w:tc>
        <w:tc>
          <w:tcPr>
            <w:tcW w:w="1593" w:type="dxa"/>
            <w:vAlign w:val="center"/>
          </w:tcPr>
          <w:p w14:paraId="40B85CE1" w14:textId="77777777" w:rsidR="008A5282" w:rsidRDefault="00B668B5">
            <w:pPr>
              <w:jc w:val="center"/>
            </w:pPr>
            <w:r>
              <w:rPr>
                <w:rFonts w:hint="eastAsia"/>
              </w:rPr>
              <w:t>庄锐</w:t>
            </w:r>
          </w:p>
        </w:tc>
        <w:tc>
          <w:tcPr>
            <w:tcW w:w="840" w:type="dxa"/>
            <w:vAlign w:val="center"/>
          </w:tcPr>
          <w:p w14:paraId="228B35C7" w14:textId="77777777" w:rsidR="008A5282" w:rsidRDefault="00B668B5">
            <w:pPr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1398" w:type="dxa"/>
            <w:vAlign w:val="center"/>
          </w:tcPr>
          <w:p w14:paraId="10E6EE29" w14:textId="77777777" w:rsidR="008A5282" w:rsidRDefault="00B668B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79" w:type="dxa"/>
            <w:gridSpan w:val="2"/>
            <w:vAlign w:val="center"/>
          </w:tcPr>
          <w:p w14:paraId="7EFC180C" w14:textId="77777777" w:rsidR="008A5282" w:rsidRDefault="00B668B5">
            <w:pPr>
              <w:jc w:val="center"/>
            </w:pPr>
            <w:r>
              <w:rPr>
                <w:rFonts w:hint="eastAsia"/>
              </w:rPr>
              <w:t>课次</w:t>
            </w:r>
          </w:p>
        </w:tc>
        <w:tc>
          <w:tcPr>
            <w:tcW w:w="1585" w:type="dxa"/>
            <w:gridSpan w:val="4"/>
            <w:vAlign w:val="center"/>
          </w:tcPr>
          <w:p w14:paraId="3EA3D88C" w14:textId="77777777" w:rsidR="008A5282" w:rsidRDefault="00B668B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63" w:type="dxa"/>
            <w:gridSpan w:val="4"/>
            <w:vAlign w:val="center"/>
          </w:tcPr>
          <w:p w14:paraId="3A4CBEDE" w14:textId="77777777" w:rsidR="008A5282" w:rsidRDefault="00B668B5">
            <w:pPr>
              <w:jc w:val="center"/>
            </w:pPr>
            <w:r>
              <w:rPr>
                <w:rFonts w:hint="eastAsia"/>
              </w:rPr>
              <w:t>授课教师</w:t>
            </w:r>
          </w:p>
        </w:tc>
        <w:tc>
          <w:tcPr>
            <w:tcW w:w="2324" w:type="dxa"/>
            <w:gridSpan w:val="3"/>
            <w:vAlign w:val="center"/>
          </w:tcPr>
          <w:p w14:paraId="06BCC78B" w14:textId="77777777" w:rsidR="008A5282" w:rsidRDefault="00B668B5">
            <w:pPr>
              <w:jc w:val="center"/>
            </w:pPr>
            <w:r>
              <w:rPr>
                <w:rFonts w:hint="eastAsia"/>
              </w:rPr>
              <w:t>庄锐</w:t>
            </w:r>
          </w:p>
        </w:tc>
      </w:tr>
      <w:tr w:rsidR="008A5282" w14:paraId="7E661DEB" w14:textId="77777777">
        <w:trPr>
          <w:trHeight w:val="1251"/>
        </w:trPr>
        <w:tc>
          <w:tcPr>
            <w:tcW w:w="854" w:type="dxa"/>
            <w:gridSpan w:val="3"/>
            <w:vAlign w:val="center"/>
          </w:tcPr>
          <w:p w14:paraId="3E0680F1" w14:textId="77777777" w:rsidR="008A5282" w:rsidRDefault="00B668B5">
            <w:pPr>
              <w:jc w:val="center"/>
            </w:pPr>
            <w:r>
              <w:rPr>
                <w:rFonts w:hint="eastAsia"/>
              </w:rPr>
              <w:t>教学</w:t>
            </w:r>
          </w:p>
          <w:p w14:paraId="13C1921C" w14:textId="77777777" w:rsidR="008A5282" w:rsidRDefault="00B668B5">
            <w:pPr>
              <w:jc w:val="center"/>
            </w:pPr>
            <w:r>
              <w:rPr>
                <w:rFonts w:hint="eastAsia"/>
              </w:rPr>
              <w:t>目标</w:t>
            </w:r>
          </w:p>
        </w:tc>
        <w:tc>
          <w:tcPr>
            <w:tcW w:w="9882" w:type="dxa"/>
            <w:gridSpan w:val="16"/>
            <w:vAlign w:val="center"/>
          </w:tcPr>
          <w:p w14:paraId="33D9B345" w14:textId="77777777" w:rsidR="008A5282" w:rsidRDefault="00B668B5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Style w:val="a4"/>
                <w:rFonts w:asciiTheme="minorEastAsia" w:hAnsiTheme="minorEastAsia" w:cstheme="minorEastAsia" w:hint="eastAsia"/>
                <w:b w:val="0"/>
                <w:color w:val="0F1115"/>
                <w:szCs w:val="21"/>
                <w:shd w:val="clear" w:color="auto" w:fill="FFFFFF"/>
              </w:rPr>
              <w:t>运动能力：</w:t>
            </w:r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t> </w:t>
            </w:r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t>初步掌握原地体前变向换手运球的动作方法，能做到较大幅度和较快速度的换手，手能较好地控制球。</w:t>
            </w:r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br/>
            </w:r>
            <w:r>
              <w:rPr>
                <w:rStyle w:val="a4"/>
                <w:rFonts w:asciiTheme="minorEastAsia" w:hAnsiTheme="minorEastAsia" w:cstheme="minorEastAsia" w:hint="eastAsia"/>
                <w:b w:val="0"/>
                <w:color w:val="0F1115"/>
                <w:szCs w:val="21"/>
                <w:shd w:val="clear" w:color="auto" w:fill="FFFFFF"/>
              </w:rPr>
              <w:t>健康行为：</w:t>
            </w:r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t> </w:t>
            </w:r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t>在练习中主动体会降低重心和转移重心的身体感觉，知道这能保护自己并有效过人。</w:t>
            </w:r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br/>
            </w:r>
            <w:r>
              <w:rPr>
                <w:rStyle w:val="a4"/>
                <w:rFonts w:asciiTheme="minorEastAsia" w:hAnsiTheme="minorEastAsia" w:cstheme="minorEastAsia" w:hint="eastAsia"/>
                <w:b w:val="0"/>
                <w:color w:val="0F1115"/>
                <w:szCs w:val="21"/>
                <w:shd w:val="clear" w:color="auto" w:fill="FFFFFF"/>
              </w:rPr>
              <w:t>体育品德：</w:t>
            </w:r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t> </w:t>
            </w:r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t>在看似单调的重复练习中，能保持注意力集中，有耐心地把每个动作做规范。</w:t>
            </w:r>
          </w:p>
        </w:tc>
      </w:tr>
      <w:tr w:rsidR="008A5282" w14:paraId="1EB2CBCA" w14:textId="77777777">
        <w:trPr>
          <w:trHeight w:val="731"/>
        </w:trPr>
        <w:tc>
          <w:tcPr>
            <w:tcW w:w="854" w:type="dxa"/>
            <w:gridSpan w:val="3"/>
            <w:vAlign w:val="center"/>
          </w:tcPr>
          <w:p w14:paraId="1C67EB4F" w14:textId="77777777" w:rsidR="008A5282" w:rsidRDefault="00B668B5">
            <w:pPr>
              <w:jc w:val="center"/>
            </w:pPr>
            <w:r>
              <w:rPr>
                <w:rFonts w:hint="eastAsia"/>
              </w:rPr>
              <w:t>教学</w:t>
            </w:r>
          </w:p>
          <w:p w14:paraId="6C34CAE2" w14:textId="77777777" w:rsidR="008A5282" w:rsidRDefault="00B668B5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9882" w:type="dxa"/>
            <w:gridSpan w:val="16"/>
            <w:vAlign w:val="center"/>
          </w:tcPr>
          <w:p w14:paraId="01898B13" w14:textId="77777777" w:rsidR="008A5282" w:rsidRDefault="00B668B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原地变向换手运球</w:t>
            </w:r>
          </w:p>
        </w:tc>
      </w:tr>
      <w:tr w:rsidR="008A5282" w14:paraId="2EFBDCFF" w14:textId="77777777">
        <w:trPr>
          <w:trHeight w:val="731"/>
        </w:trPr>
        <w:tc>
          <w:tcPr>
            <w:tcW w:w="854" w:type="dxa"/>
            <w:gridSpan w:val="3"/>
            <w:vAlign w:val="center"/>
          </w:tcPr>
          <w:p w14:paraId="574087A1" w14:textId="77777777" w:rsidR="008A5282" w:rsidRDefault="00B668B5">
            <w:pPr>
              <w:jc w:val="center"/>
            </w:pPr>
            <w:r>
              <w:rPr>
                <w:rFonts w:hint="eastAsia"/>
              </w:rPr>
              <w:t>教学</w:t>
            </w:r>
          </w:p>
          <w:p w14:paraId="64194CA1" w14:textId="77777777" w:rsidR="008A5282" w:rsidRDefault="00B668B5">
            <w:pPr>
              <w:jc w:val="center"/>
            </w:pPr>
            <w:r>
              <w:rPr>
                <w:rFonts w:hint="eastAsia"/>
              </w:rPr>
              <w:t>重点</w:t>
            </w:r>
          </w:p>
        </w:tc>
        <w:tc>
          <w:tcPr>
            <w:tcW w:w="4357" w:type="dxa"/>
            <w:gridSpan w:val="4"/>
            <w:vAlign w:val="center"/>
          </w:tcPr>
          <w:p w14:paraId="5B29B348" w14:textId="77777777" w:rsidR="008A5282" w:rsidRDefault="00B668B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t>变向时重心降低、换手迅速</w:t>
            </w:r>
          </w:p>
        </w:tc>
        <w:tc>
          <w:tcPr>
            <w:tcW w:w="863" w:type="dxa"/>
            <w:gridSpan w:val="3"/>
            <w:vAlign w:val="center"/>
          </w:tcPr>
          <w:p w14:paraId="4CB41571" w14:textId="77777777" w:rsidR="008A5282" w:rsidRDefault="00B668B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教学</w:t>
            </w:r>
          </w:p>
          <w:p w14:paraId="59D4D5D3" w14:textId="77777777" w:rsidR="008A5282" w:rsidRDefault="00B668B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难点</w:t>
            </w:r>
          </w:p>
        </w:tc>
        <w:tc>
          <w:tcPr>
            <w:tcW w:w="4662" w:type="dxa"/>
            <w:gridSpan w:val="9"/>
            <w:vAlign w:val="center"/>
          </w:tcPr>
          <w:p w14:paraId="3BFC3F1F" w14:textId="77777777" w:rsidR="008A5282" w:rsidRDefault="00B668B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t>手对球的控制与身体重心的协调配合</w:t>
            </w:r>
          </w:p>
        </w:tc>
      </w:tr>
      <w:tr w:rsidR="008A5282" w14:paraId="76D2F31E" w14:textId="77777777">
        <w:trPr>
          <w:trHeight w:val="693"/>
        </w:trPr>
        <w:tc>
          <w:tcPr>
            <w:tcW w:w="426" w:type="dxa"/>
            <w:vAlign w:val="center"/>
          </w:tcPr>
          <w:p w14:paraId="5BC78467" w14:textId="77777777" w:rsidR="008A5282" w:rsidRDefault="00B668B5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428" w:type="dxa"/>
            <w:gridSpan w:val="2"/>
            <w:vAlign w:val="center"/>
          </w:tcPr>
          <w:p w14:paraId="39DD42B0" w14:textId="77777777" w:rsidR="008A5282" w:rsidRDefault="00B668B5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433" w:type="dxa"/>
            <w:gridSpan w:val="2"/>
            <w:vAlign w:val="center"/>
          </w:tcPr>
          <w:p w14:paraId="6A08F978" w14:textId="77777777" w:rsidR="008A5282" w:rsidRDefault="00B668B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教学内容</w:t>
            </w:r>
          </w:p>
        </w:tc>
        <w:tc>
          <w:tcPr>
            <w:tcW w:w="2589" w:type="dxa"/>
            <w:gridSpan w:val="4"/>
            <w:vAlign w:val="center"/>
          </w:tcPr>
          <w:p w14:paraId="7D273F81" w14:textId="77777777" w:rsidR="008A5282" w:rsidRDefault="00B668B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教师活动</w:t>
            </w:r>
          </w:p>
        </w:tc>
        <w:tc>
          <w:tcPr>
            <w:tcW w:w="1961" w:type="dxa"/>
            <w:gridSpan w:val="4"/>
            <w:vAlign w:val="center"/>
          </w:tcPr>
          <w:p w14:paraId="059F90FF" w14:textId="77777777" w:rsidR="008A5282" w:rsidRDefault="00B668B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学生活动</w:t>
            </w:r>
          </w:p>
        </w:tc>
        <w:tc>
          <w:tcPr>
            <w:tcW w:w="2472" w:type="dxa"/>
            <w:gridSpan w:val="5"/>
            <w:vAlign w:val="center"/>
          </w:tcPr>
          <w:p w14:paraId="7FE6C3E4" w14:textId="77777777" w:rsidR="008A5282" w:rsidRDefault="00B668B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组织及要求</w:t>
            </w:r>
          </w:p>
        </w:tc>
        <w:tc>
          <w:tcPr>
            <w:tcW w:w="427" w:type="dxa"/>
            <w:vAlign w:val="center"/>
          </w:tcPr>
          <w:p w14:paraId="3EEBE011" w14:textId="77777777" w:rsidR="008A5282" w:rsidRDefault="00B668B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次数</w:t>
            </w:r>
          </w:p>
        </w:tc>
      </w:tr>
      <w:tr w:rsidR="008A5282" w14:paraId="586737EF" w14:textId="77777777">
        <w:trPr>
          <w:trHeight w:val="681"/>
        </w:trPr>
        <w:tc>
          <w:tcPr>
            <w:tcW w:w="435" w:type="dxa"/>
            <w:gridSpan w:val="2"/>
            <w:vAlign w:val="center"/>
          </w:tcPr>
          <w:p w14:paraId="151D2BF3" w14:textId="77777777" w:rsidR="008A5282" w:rsidRDefault="00B668B5">
            <w:pPr>
              <w:jc w:val="center"/>
            </w:pPr>
            <w:r>
              <w:rPr>
                <w:rFonts w:hint="eastAsia"/>
              </w:rPr>
              <w:t>开始部分</w:t>
            </w:r>
          </w:p>
        </w:tc>
        <w:tc>
          <w:tcPr>
            <w:tcW w:w="419" w:type="dxa"/>
            <w:vAlign w:val="center"/>
          </w:tcPr>
          <w:p w14:paraId="73E714E5" w14:textId="77777777" w:rsidR="008A5282" w:rsidRDefault="008A5282">
            <w:pPr>
              <w:jc w:val="center"/>
            </w:pPr>
          </w:p>
        </w:tc>
        <w:tc>
          <w:tcPr>
            <w:tcW w:w="2433" w:type="dxa"/>
            <w:gridSpan w:val="2"/>
            <w:vAlign w:val="center"/>
          </w:tcPr>
          <w:p w14:paraId="446C2B96" w14:textId="77777777" w:rsidR="008A5282" w:rsidRDefault="00B668B5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课堂常规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>1.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集合整理，清点人数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>2.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师生问好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3.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宣布任务及要求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>4.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检查着装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>5.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安排见习生</w:t>
            </w:r>
          </w:p>
        </w:tc>
        <w:tc>
          <w:tcPr>
            <w:tcW w:w="2589" w:type="dxa"/>
            <w:gridSpan w:val="4"/>
            <w:vAlign w:val="center"/>
          </w:tcPr>
          <w:p w14:paraId="2B5D1677" w14:textId="77777777" w:rsidR="008A5282" w:rsidRDefault="00B668B5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1.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教师指定地点集合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>2.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检查学生着装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>3.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提出本节</w:t>
            </w:r>
            <w:proofErr w:type="gramStart"/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课任务</w:t>
            </w:r>
            <w:proofErr w:type="gramEnd"/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及要求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>4.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安排见习生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>5.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提醒课堂纪律</w:t>
            </w:r>
          </w:p>
        </w:tc>
        <w:tc>
          <w:tcPr>
            <w:tcW w:w="1969" w:type="dxa"/>
            <w:gridSpan w:val="5"/>
            <w:vAlign w:val="center"/>
          </w:tcPr>
          <w:p w14:paraId="5AC3C27E" w14:textId="77777777" w:rsidR="008A5282" w:rsidRDefault="00B668B5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1.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到指定地点集合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>2.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体委整队清点人数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3.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师生问好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>4.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明确学习任务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>5.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见习生出列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>6.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遵守纪律</w:t>
            </w:r>
          </w:p>
        </w:tc>
        <w:tc>
          <w:tcPr>
            <w:tcW w:w="2464" w:type="dxa"/>
            <w:gridSpan w:val="4"/>
            <w:vAlign w:val="center"/>
          </w:tcPr>
          <w:p w14:paraId="0C75CBE8" w14:textId="77777777" w:rsidR="008A5282" w:rsidRDefault="00B668B5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Style w:val="a4"/>
                <w:rFonts w:asciiTheme="minorEastAsia" w:hAnsiTheme="minorEastAsia" w:cstheme="minorEastAsia" w:hint="eastAsia"/>
                <w:b w:val="0"/>
                <w:color w:val="0F1115"/>
                <w:kern w:val="0"/>
                <w:szCs w:val="21"/>
                <w:lang w:bidi="ar"/>
              </w:rPr>
              <w:t>组织队形：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★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Style w:val="a4"/>
                <w:rFonts w:asciiTheme="minorEastAsia" w:hAnsiTheme="minorEastAsia" w:cstheme="minorEastAsia" w:hint="eastAsia"/>
                <w:b w:val="0"/>
                <w:color w:val="0F1115"/>
                <w:kern w:val="0"/>
                <w:szCs w:val="21"/>
                <w:lang w:bidi="ar"/>
              </w:rPr>
              <w:t>要求：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 </w:t>
            </w:r>
            <w:proofErr w:type="gramStart"/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快静齐</w:t>
            </w:r>
            <w:proofErr w:type="gramEnd"/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，准备配合。</w:t>
            </w:r>
          </w:p>
        </w:tc>
        <w:tc>
          <w:tcPr>
            <w:tcW w:w="427" w:type="dxa"/>
          </w:tcPr>
          <w:p w14:paraId="55FC051F" w14:textId="77777777" w:rsidR="008A5282" w:rsidRDefault="008A5282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A5282" w14:paraId="7584DF03" w14:textId="77777777">
        <w:trPr>
          <w:trHeight w:val="6090"/>
        </w:trPr>
        <w:tc>
          <w:tcPr>
            <w:tcW w:w="435" w:type="dxa"/>
            <w:gridSpan w:val="2"/>
          </w:tcPr>
          <w:p w14:paraId="1432BB0C" w14:textId="77777777" w:rsidR="008A5282" w:rsidRDefault="008A5282"/>
          <w:p w14:paraId="1597DC20" w14:textId="77777777" w:rsidR="008A5282" w:rsidRDefault="008A5282"/>
          <w:p w14:paraId="2FEFB93B" w14:textId="77777777" w:rsidR="008A5282" w:rsidRDefault="008A5282"/>
          <w:p w14:paraId="3B0C1DC0" w14:textId="77777777" w:rsidR="008A5282" w:rsidRDefault="00B668B5">
            <w:r>
              <w:rPr>
                <w:rFonts w:hint="eastAsia"/>
              </w:rPr>
              <w:t>准备部分</w:t>
            </w:r>
          </w:p>
          <w:p w14:paraId="408930A5" w14:textId="77777777" w:rsidR="008A5282" w:rsidRDefault="008A5282"/>
          <w:p w14:paraId="33646E90" w14:textId="77777777" w:rsidR="008A5282" w:rsidRDefault="008A5282"/>
          <w:p w14:paraId="5CA3DE80" w14:textId="77777777" w:rsidR="008A5282" w:rsidRDefault="008A5282"/>
          <w:p w14:paraId="0BB6D2B5" w14:textId="77777777" w:rsidR="008A5282" w:rsidRDefault="008A5282"/>
          <w:p w14:paraId="659575CA" w14:textId="77777777" w:rsidR="008A5282" w:rsidRDefault="008A5282"/>
          <w:p w14:paraId="1582BF38" w14:textId="77777777" w:rsidR="008A5282" w:rsidRDefault="008A5282"/>
          <w:p w14:paraId="57A64DD6" w14:textId="77777777" w:rsidR="008A5282" w:rsidRDefault="008A5282"/>
          <w:p w14:paraId="28055E49" w14:textId="77777777" w:rsidR="008A5282" w:rsidRDefault="008A5282"/>
          <w:p w14:paraId="46E8F577" w14:textId="77777777" w:rsidR="008A5282" w:rsidRDefault="008A5282"/>
          <w:p w14:paraId="22E3F5D9" w14:textId="77777777" w:rsidR="008A5282" w:rsidRDefault="00B668B5">
            <w:r>
              <w:rPr>
                <w:rFonts w:hint="eastAsia"/>
              </w:rPr>
              <w:t>基本部分</w:t>
            </w:r>
          </w:p>
        </w:tc>
        <w:tc>
          <w:tcPr>
            <w:tcW w:w="419" w:type="dxa"/>
            <w:vAlign w:val="center"/>
          </w:tcPr>
          <w:p w14:paraId="78E7E733" w14:textId="77777777" w:rsidR="008A5282" w:rsidRDefault="008A5282">
            <w:pPr>
              <w:jc w:val="center"/>
            </w:pPr>
          </w:p>
        </w:tc>
        <w:tc>
          <w:tcPr>
            <w:tcW w:w="2433" w:type="dxa"/>
            <w:gridSpan w:val="2"/>
            <w:vAlign w:val="center"/>
          </w:tcPr>
          <w:p w14:paraId="225C9902" w14:textId="77777777" w:rsidR="008A5282" w:rsidRDefault="00B668B5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Style w:val="a4"/>
                <w:rFonts w:asciiTheme="minorEastAsia" w:hAnsiTheme="minorEastAsia" w:cstheme="minorEastAsia" w:hint="eastAsia"/>
                <w:b w:val="0"/>
                <w:color w:val="0F1115"/>
                <w:kern w:val="0"/>
                <w:szCs w:val="21"/>
                <w:lang w:bidi="ar"/>
              </w:rPr>
              <w:t>一、热身操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1.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咱们先来“球感唤醒”：原地单手、双手交替按压球，找找球在手上的感觉。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2.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“左右钟摆”：两腿分开，身体像钟摆一样左右晃动，同时单手在体侧原地运球。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>3.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“高矮人运球”：听哨音，高姿势运球和低姿势运球交替进行。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4.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“脚步激活”：结合小跳步、交叉步，同时进行原地运球，让手脚协调起来。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Style w:val="a4"/>
                <w:rFonts w:asciiTheme="minorEastAsia" w:hAnsiTheme="minorEastAsia" w:cstheme="minorEastAsia" w:hint="eastAsia"/>
                <w:b w:val="0"/>
                <w:color w:val="0F1115"/>
                <w:kern w:val="0"/>
                <w:szCs w:val="21"/>
                <w:lang w:bidi="ar"/>
              </w:rPr>
              <w:t>二、专项热身活动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>1.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“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V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字地滚球”：不用运，用手将球在地面推出，让它沿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V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字形路线滚动，熟悉变向路径。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>2.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“模拟变向”：无球状态下，</w:t>
            </w:r>
            <w:proofErr w:type="gramStart"/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连续做体前</w:t>
            </w:r>
            <w:proofErr w:type="gramEnd"/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交叉步，模仿变向过人时的脚步动作。</w:t>
            </w:r>
          </w:p>
        </w:tc>
        <w:tc>
          <w:tcPr>
            <w:tcW w:w="2589" w:type="dxa"/>
            <w:gridSpan w:val="4"/>
            <w:vAlign w:val="center"/>
          </w:tcPr>
          <w:p w14:paraId="0B403FFB" w14:textId="77777777" w:rsidR="008A5282" w:rsidRDefault="00B668B5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1.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激情导入：“上节课咱们学了规则，这节课要学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一个</w:t>
            </w:r>
            <w:proofErr w:type="gramStart"/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非常</w:t>
            </w:r>
            <w:proofErr w:type="gramEnd"/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酷的过人动作！”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 xml:space="preserve">2.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带领大家</w:t>
            </w:r>
            <w:proofErr w:type="gramStart"/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做结合</w:t>
            </w:r>
            <w:proofErr w:type="gramEnd"/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球的热身操，重点强调身体晃动和高低运球的转换。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 xml:space="preserve">3.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组织专项热身，用“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V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字地滚球”让大家直观感受球的变向路线。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 xml:space="preserve">4.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在活动中不断用口语提醒，比如“重心再低一点！”“感觉球粘在手上了吗？”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 xml:space="preserve">5.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观察学生球感和身体活动情况，确保每个人都充分热身。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 xml:space="preserve">6.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可以试试用有节奏的鼓点或口令指挥高低运球变换。</w:t>
            </w:r>
          </w:p>
        </w:tc>
        <w:tc>
          <w:tcPr>
            <w:tcW w:w="1969" w:type="dxa"/>
            <w:gridSpan w:val="5"/>
            <w:vAlign w:val="center"/>
          </w:tcPr>
          <w:p w14:paraId="74E2579B" w14:textId="77777777" w:rsidR="008A5282" w:rsidRDefault="00B668B5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1.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认真听讲，带着学习“秘密武器”的心情开始热身。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 xml:space="preserve">2.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努力让球听话，在高低运球变换中控制好球。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 xml:space="preserve">3.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做“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V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字地滚球”时，用心记住这个路线，知道待会运球也要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这么走。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 xml:space="preserve">4.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无球模拟变向时，把脚步做清楚，想象前面有个防守人。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 xml:space="preserve">5.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感觉身体热起来了，特别是手腕、脚踝和膝盖。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 xml:space="preserve">6.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对接下来的变向运球学习充满期待。</w:t>
            </w:r>
          </w:p>
        </w:tc>
        <w:tc>
          <w:tcPr>
            <w:tcW w:w="2464" w:type="dxa"/>
            <w:gridSpan w:val="4"/>
            <w:vAlign w:val="center"/>
          </w:tcPr>
          <w:p w14:paraId="35D73439" w14:textId="77777777" w:rsidR="008A5282" w:rsidRDefault="00B668B5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Style w:val="a4"/>
                <w:rFonts w:asciiTheme="minorEastAsia" w:hAnsiTheme="minorEastAsia" w:cstheme="minorEastAsia" w:hint="eastAsia"/>
                <w:b w:val="0"/>
                <w:color w:val="0F1115"/>
                <w:kern w:val="0"/>
                <w:szCs w:val="21"/>
                <w:lang w:bidi="ar"/>
              </w:rPr>
              <w:t>组织队形：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（散点站位，人手一球）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　○　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　○　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　○　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　　★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Style w:val="a4"/>
                <w:rFonts w:asciiTheme="minorEastAsia" w:hAnsiTheme="minorEastAsia" w:cstheme="minorEastAsia" w:hint="eastAsia"/>
                <w:b w:val="0"/>
                <w:color w:val="0F1115"/>
                <w:kern w:val="0"/>
                <w:szCs w:val="21"/>
                <w:lang w:bidi="ar"/>
              </w:rPr>
              <w:t>要求：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 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控好球，活动开。</w:t>
            </w:r>
          </w:p>
        </w:tc>
        <w:tc>
          <w:tcPr>
            <w:tcW w:w="427" w:type="dxa"/>
          </w:tcPr>
          <w:p w14:paraId="2CB7371F" w14:textId="77777777" w:rsidR="008A5282" w:rsidRDefault="008A5282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A5282" w14:paraId="3D74A70A" w14:textId="77777777">
        <w:trPr>
          <w:trHeight w:val="693"/>
        </w:trPr>
        <w:tc>
          <w:tcPr>
            <w:tcW w:w="426" w:type="dxa"/>
            <w:vAlign w:val="center"/>
          </w:tcPr>
          <w:p w14:paraId="19ADB9A8" w14:textId="77777777" w:rsidR="008A5282" w:rsidRDefault="00B668B5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428" w:type="dxa"/>
            <w:gridSpan w:val="2"/>
            <w:vAlign w:val="center"/>
          </w:tcPr>
          <w:p w14:paraId="3E2F01E3" w14:textId="77777777" w:rsidR="008A5282" w:rsidRDefault="00B668B5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433" w:type="dxa"/>
            <w:gridSpan w:val="2"/>
            <w:vAlign w:val="center"/>
          </w:tcPr>
          <w:p w14:paraId="4C76E88C" w14:textId="77777777" w:rsidR="008A5282" w:rsidRDefault="00B668B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教学内容</w:t>
            </w:r>
          </w:p>
        </w:tc>
        <w:tc>
          <w:tcPr>
            <w:tcW w:w="2589" w:type="dxa"/>
            <w:gridSpan w:val="4"/>
            <w:vAlign w:val="center"/>
          </w:tcPr>
          <w:p w14:paraId="18E465DE" w14:textId="77777777" w:rsidR="008A5282" w:rsidRDefault="00B668B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教师活动</w:t>
            </w:r>
          </w:p>
        </w:tc>
        <w:tc>
          <w:tcPr>
            <w:tcW w:w="1961" w:type="dxa"/>
            <w:gridSpan w:val="4"/>
            <w:vAlign w:val="center"/>
          </w:tcPr>
          <w:p w14:paraId="67925D95" w14:textId="77777777" w:rsidR="008A5282" w:rsidRDefault="00B668B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学生活动</w:t>
            </w:r>
          </w:p>
        </w:tc>
        <w:tc>
          <w:tcPr>
            <w:tcW w:w="2472" w:type="dxa"/>
            <w:gridSpan w:val="5"/>
            <w:vAlign w:val="center"/>
          </w:tcPr>
          <w:p w14:paraId="03233712" w14:textId="77777777" w:rsidR="008A5282" w:rsidRDefault="00B668B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组织及要求</w:t>
            </w:r>
          </w:p>
        </w:tc>
        <w:tc>
          <w:tcPr>
            <w:tcW w:w="427" w:type="dxa"/>
            <w:vAlign w:val="center"/>
          </w:tcPr>
          <w:p w14:paraId="55AABDA4" w14:textId="77777777" w:rsidR="008A5282" w:rsidRDefault="00B668B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次数</w:t>
            </w:r>
          </w:p>
        </w:tc>
      </w:tr>
      <w:tr w:rsidR="008A5282" w14:paraId="529C71B7" w14:textId="77777777">
        <w:trPr>
          <w:trHeight w:val="1454"/>
        </w:trPr>
        <w:tc>
          <w:tcPr>
            <w:tcW w:w="435" w:type="dxa"/>
            <w:gridSpan w:val="2"/>
            <w:vAlign w:val="center"/>
          </w:tcPr>
          <w:p w14:paraId="07072CC3" w14:textId="77777777" w:rsidR="008A5282" w:rsidRDefault="00B668B5">
            <w:pPr>
              <w:jc w:val="center"/>
            </w:pPr>
            <w:r>
              <w:rPr>
                <w:rFonts w:hint="eastAsia"/>
              </w:rPr>
              <w:lastRenderedPageBreak/>
              <w:t>基本部分</w:t>
            </w:r>
          </w:p>
        </w:tc>
        <w:tc>
          <w:tcPr>
            <w:tcW w:w="419" w:type="dxa"/>
            <w:vAlign w:val="center"/>
          </w:tcPr>
          <w:p w14:paraId="1EBCA576" w14:textId="77777777" w:rsidR="008A5282" w:rsidRDefault="008A5282">
            <w:pPr>
              <w:jc w:val="center"/>
            </w:pPr>
          </w:p>
        </w:tc>
        <w:tc>
          <w:tcPr>
            <w:tcW w:w="2433" w:type="dxa"/>
            <w:gridSpan w:val="2"/>
            <w:vAlign w:val="center"/>
          </w:tcPr>
          <w:p w14:paraId="3413FF36" w14:textId="77777777" w:rsidR="008A5282" w:rsidRDefault="00B668B5">
            <w:pPr>
              <w:widowControl/>
              <w:jc w:val="left"/>
              <w:rPr>
                <w:rFonts w:asciiTheme="minorEastAsia" w:hAnsiTheme="minorEastAsia" w:cstheme="minorEastAsia"/>
                <w:color w:val="0F1115"/>
                <w:kern w:val="0"/>
                <w:szCs w:val="21"/>
                <w:lang w:bidi="ar"/>
              </w:rPr>
            </w:pPr>
            <w:r>
              <w:rPr>
                <w:rStyle w:val="a4"/>
                <w:rFonts w:asciiTheme="minorEastAsia" w:hAnsiTheme="minorEastAsia" w:cstheme="minorEastAsia" w:hint="eastAsia"/>
                <w:b w:val="0"/>
                <w:color w:val="0F1115"/>
                <w:kern w:val="0"/>
                <w:szCs w:val="21"/>
                <w:lang w:bidi="ar"/>
              </w:rPr>
              <w:t>【学习内容】：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 xml:space="preserve">1.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咱们一起来学“体前变向”：关键在于运球要低，换手要快，就像钟摆一样把球从一边迅速“拉”到另一边。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 xml:space="preserve">2.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注意看老师示范，变向的瞬间，身体重心也要跟着从一边“晃”到另一边。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Style w:val="a4"/>
                <w:rFonts w:asciiTheme="minorEastAsia" w:hAnsiTheme="minorEastAsia" w:cstheme="minorEastAsia" w:hint="eastAsia"/>
                <w:b w:val="0"/>
                <w:color w:val="0F1115"/>
                <w:kern w:val="0"/>
                <w:szCs w:val="21"/>
                <w:lang w:bidi="ar"/>
              </w:rPr>
              <w:t>【练习内容】：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 xml:space="preserve">1.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“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V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字运球”：原地用球画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V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字进行左右手变向练习，可以试试先求幅度，再求速度。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 xml:space="preserve">2.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“听令变向”：根据老师口令或手势，随时进行变向换手，考验你们的反应和控球。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Style w:val="a4"/>
                <w:rFonts w:asciiTheme="minorEastAsia" w:hAnsiTheme="minorEastAsia" w:cstheme="minorEastAsia" w:hint="eastAsia"/>
                <w:b w:val="0"/>
                <w:color w:val="0F1115"/>
                <w:kern w:val="0"/>
                <w:szCs w:val="21"/>
                <w:lang w:bidi="ar"/>
              </w:rPr>
              <w:t>【比赛】：比赛名称：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“穿越封锁线”变向挑战赛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Style w:val="a4"/>
                <w:rFonts w:asciiTheme="minorEastAsia" w:hAnsiTheme="minorEastAsia" w:cstheme="minorEastAsia" w:hint="eastAsia"/>
                <w:b w:val="0"/>
                <w:color w:val="0F1115"/>
                <w:kern w:val="0"/>
                <w:szCs w:val="21"/>
                <w:lang w:bidi="ar"/>
              </w:rPr>
              <w:t>方法：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 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每组一个“封锁员”（持球站立），其他队员依次运球，用变向动作绕过他。成功一次得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1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分，看哪组得分高。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Style w:val="a4"/>
                <w:rFonts w:asciiTheme="minorEastAsia" w:hAnsiTheme="minorEastAsia" w:cstheme="minorEastAsia" w:hint="eastAsia"/>
                <w:b w:val="0"/>
                <w:color w:val="0F1115"/>
                <w:kern w:val="0"/>
                <w:szCs w:val="21"/>
                <w:lang w:bidi="ar"/>
              </w:rPr>
              <w:t>【体能】：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>1.Z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字折返跑</w:t>
            </w:r>
          </w:p>
          <w:p w14:paraId="69927DCD" w14:textId="77777777" w:rsidR="008A5282" w:rsidRDefault="00B668B5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2.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推小车</w:t>
            </w:r>
            <w:proofErr w:type="gramStart"/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”</w:t>
            </w:r>
            <w:proofErr w:type="gramEnd"/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（简易版）</w:t>
            </w:r>
          </w:p>
        </w:tc>
        <w:tc>
          <w:tcPr>
            <w:tcW w:w="2589" w:type="dxa"/>
            <w:gridSpan w:val="4"/>
            <w:vAlign w:val="center"/>
          </w:tcPr>
          <w:p w14:paraId="5B1B1DDF" w14:textId="77777777" w:rsidR="008A5282" w:rsidRDefault="00B668B5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1.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用夸张的“钟摆”比喻进行动作示范，慢动作分解“低运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球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-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快速拨球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-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转移重心”的过程。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 xml:space="preserve">2.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组织“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V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字运球”练习，巡视指导，鼓励学生做出幅度，“把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V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字画大”。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 xml:space="preserve">3.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进行“听令变向”游戏，锻炼学生反应能力，看谁在突然的指令下还能控制好球。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 xml:space="preserve">4.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讲解并组织“穿越封锁线”比赛，强调用今天学的动作去突破，而不仅仅是跑过去。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 xml:space="preserve">5.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在比赛中观察学生动作运用情况，及时给予个别指导或集体提示。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 xml:space="preserve">6.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带领学生进行体能练习，将练习与篮球专项素质紧密结合，如“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Z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字跑就像连续变向”。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 xml:space="preserve">7.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鼓励学生在枯燥的体能练习中坚持，可以说“多坚持一下，球场就多一分力气！”。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 xml:space="preserve">8.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时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刻提醒安全，特别是在有身体接触可能的练习中。</w:t>
            </w:r>
          </w:p>
        </w:tc>
        <w:tc>
          <w:tcPr>
            <w:tcW w:w="1969" w:type="dxa"/>
            <w:gridSpan w:val="5"/>
            <w:vAlign w:val="center"/>
          </w:tcPr>
          <w:p w14:paraId="009BD20A" w14:textId="77777777" w:rsidR="008A5282" w:rsidRDefault="00B668B5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1.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仔细观察老师示范，努力理解“钟摆”和“重心晃动”的意思。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2.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在“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V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字运球”时，先努力把动作做标准，幅度做大，再慢慢加快速度。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3.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参与“听令变向”时，集中注意力，反应要快，尽量不让球失控。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4.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比赛时，大胆用刚学的变向动作去尝试突破“封锁员”。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5.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如果球被断或失误了，没关系，赶紧捡回来继续。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6.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投入体能练习，知道这些练习能让自己的篮球水平提高。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7.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和队友互相鼓励，特别是在“推小车”这类合作项目中。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8.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通过练习，感觉对球的控制比以前好了一点，变向时身体也协调了一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些。</w:t>
            </w:r>
          </w:p>
        </w:tc>
        <w:tc>
          <w:tcPr>
            <w:tcW w:w="2464" w:type="dxa"/>
            <w:gridSpan w:val="4"/>
            <w:vAlign w:val="center"/>
          </w:tcPr>
          <w:p w14:paraId="6D723D40" w14:textId="77777777" w:rsidR="008A5282" w:rsidRDefault="00B668B5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Style w:val="a4"/>
                <w:rFonts w:asciiTheme="minorEastAsia" w:hAnsiTheme="minorEastAsia" w:cstheme="minorEastAsia" w:hint="eastAsia"/>
                <w:b w:val="0"/>
                <w:color w:val="0F1115"/>
                <w:kern w:val="0"/>
                <w:szCs w:val="21"/>
                <w:lang w:bidi="ar"/>
              </w:rPr>
              <w:t>一、【学习内容】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Style w:val="a4"/>
                <w:rFonts w:asciiTheme="minorEastAsia" w:hAnsiTheme="minorEastAsia" w:cstheme="minorEastAsia" w:hint="eastAsia"/>
                <w:b w:val="0"/>
                <w:color w:val="0F1115"/>
                <w:kern w:val="0"/>
                <w:szCs w:val="21"/>
                <w:lang w:bidi="ar"/>
              </w:rPr>
              <w:t>组织队形：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（面向教师半圆）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★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Style w:val="a4"/>
                <w:rFonts w:asciiTheme="minorEastAsia" w:hAnsiTheme="minorEastAsia" w:cstheme="minorEastAsia" w:hint="eastAsia"/>
                <w:b w:val="0"/>
                <w:color w:val="0F1115"/>
                <w:kern w:val="0"/>
                <w:szCs w:val="21"/>
                <w:lang w:bidi="ar"/>
              </w:rPr>
              <w:t>要求：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 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仔细看，认真听。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Style w:val="a4"/>
                <w:rFonts w:asciiTheme="minorEastAsia" w:hAnsiTheme="minorEastAsia" w:cstheme="minorEastAsia" w:hint="eastAsia"/>
                <w:b w:val="0"/>
                <w:color w:val="0F1115"/>
                <w:kern w:val="0"/>
                <w:szCs w:val="21"/>
                <w:lang w:bidi="ar"/>
              </w:rPr>
              <w:t>二、【练习内容】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Style w:val="a4"/>
                <w:rFonts w:asciiTheme="minorEastAsia" w:hAnsiTheme="minorEastAsia" w:cstheme="minorEastAsia" w:hint="eastAsia"/>
                <w:b w:val="0"/>
                <w:color w:val="0F1115"/>
                <w:kern w:val="0"/>
                <w:szCs w:val="21"/>
                <w:lang w:bidi="ar"/>
              </w:rPr>
              <w:t>组织队形：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（分组散点练习）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>[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组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1]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　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组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2]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○○○　○○○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○★○　○★○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Style w:val="a4"/>
                <w:rFonts w:asciiTheme="minorEastAsia" w:hAnsiTheme="minorEastAsia" w:cstheme="minorEastAsia" w:hint="eastAsia"/>
                <w:b w:val="0"/>
                <w:color w:val="0F1115"/>
                <w:kern w:val="0"/>
                <w:szCs w:val="21"/>
                <w:lang w:bidi="ar"/>
              </w:rPr>
              <w:t>要求：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 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大胆做，控好球。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Style w:val="a4"/>
                <w:rFonts w:asciiTheme="minorEastAsia" w:hAnsiTheme="minorEastAsia" w:cstheme="minorEastAsia" w:hint="eastAsia"/>
                <w:b w:val="0"/>
                <w:color w:val="0F1115"/>
                <w:kern w:val="0"/>
                <w:szCs w:val="21"/>
                <w:lang w:bidi="ar"/>
              </w:rPr>
              <w:t>三、【比赛内容】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Style w:val="a4"/>
                <w:rFonts w:asciiTheme="minorEastAsia" w:hAnsiTheme="minorEastAsia" w:cstheme="minorEastAsia" w:hint="eastAsia"/>
                <w:b w:val="0"/>
                <w:color w:val="0F1115"/>
                <w:kern w:val="0"/>
                <w:szCs w:val="21"/>
                <w:lang w:bidi="ar"/>
              </w:rPr>
              <w:t>组织队形：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（分组轮流挑战）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→○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 (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依次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)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　　□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 (</w:t>
            </w:r>
            <w:proofErr w:type="gramStart"/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封锁员</w:t>
            </w:r>
            <w:proofErr w:type="gramEnd"/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)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Style w:val="a4"/>
                <w:rFonts w:asciiTheme="minorEastAsia" w:hAnsiTheme="minorEastAsia" w:cstheme="minorEastAsia" w:hint="eastAsia"/>
                <w:b w:val="0"/>
                <w:color w:val="0F1115"/>
                <w:kern w:val="0"/>
                <w:szCs w:val="21"/>
                <w:lang w:bidi="ar"/>
              </w:rPr>
              <w:t>要求：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 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用动作，敢突破。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Style w:val="a4"/>
                <w:rFonts w:asciiTheme="minorEastAsia" w:hAnsiTheme="minorEastAsia" w:cstheme="minorEastAsia" w:hint="eastAsia"/>
                <w:b w:val="0"/>
                <w:color w:val="0F1115"/>
                <w:kern w:val="0"/>
                <w:szCs w:val="21"/>
                <w:lang w:bidi="ar"/>
              </w:rPr>
              <w:t>四、【体能】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Style w:val="a4"/>
                <w:rFonts w:asciiTheme="minorEastAsia" w:hAnsiTheme="minorEastAsia" w:cstheme="minorEastAsia" w:hint="eastAsia"/>
                <w:b w:val="0"/>
                <w:color w:val="0F1115"/>
                <w:kern w:val="0"/>
                <w:szCs w:val="21"/>
                <w:lang w:bidi="ar"/>
              </w:rPr>
              <w:t>组织队形：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（分区域循环进行）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Style w:val="a4"/>
                <w:rFonts w:asciiTheme="minorEastAsia" w:hAnsiTheme="minorEastAsia" w:cstheme="minorEastAsia" w:hint="eastAsia"/>
                <w:b w:val="0"/>
                <w:color w:val="0F1115"/>
                <w:kern w:val="0"/>
                <w:szCs w:val="21"/>
                <w:lang w:bidi="ar"/>
              </w:rPr>
              <w:t>要求：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 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拼全力，守规则。</w:t>
            </w:r>
          </w:p>
        </w:tc>
        <w:tc>
          <w:tcPr>
            <w:tcW w:w="427" w:type="dxa"/>
          </w:tcPr>
          <w:p w14:paraId="758D3B5A" w14:textId="77777777" w:rsidR="008A5282" w:rsidRDefault="008A5282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A5282" w14:paraId="01A7F870" w14:textId="77777777">
        <w:trPr>
          <w:trHeight w:val="90"/>
        </w:trPr>
        <w:tc>
          <w:tcPr>
            <w:tcW w:w="435" w:type="dxa"/>
            <w:gridSpan w:val="2"/>
            <w:vAlign w:val="center"/>
          </w:tcPr>
          <w:p w14:paraId="13459C3A" w14:textId="77777777" w:rsidR="008A5282" w:rsidRDefault="00B668B5">
            <w:pPr>
              <w:jc w:val="center"/>
            </w:pPr>
            <w:r>
              <w:rPr>
                <w:rFonts w:hint="eastAsia"/>
              </w:rPr>
              <w:t>结束部分</w:t>
            </w:r>
          </w:p>
        </w:tc>
        <w:tc>
          <w:tcPr>
            <w:tcW w:w="419" w:type="dxa"/>
            <w:vAlign w:val="center"/>
          </w:tcPr>
          <w:p w14:paraId="003F2C3F" w14:textId="77777777" w:rsidR="008A5282" w:rsidRDefault="008A5282">
            <w:pPr>
              <w:jc w:val="center"/>
            </w:pPr>
          </w:p>
        </w:tc>
        <w:tc>
          <w:tcPr>
            <w:tcW w:w="2433" w:type="dxa"/>
            <w:gridSpan w:val="2"/>
            <w:vAlign w:val="center"/>
          </w:tcPr>
          <w:p w14:paraId="576D0185" w14:textId="77777777" w:rsidR="008A5282" w:rsidRDefault="00B668B5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1.</w:t>
            </w:r>
            <w:proofErr w:type="gramStart"/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整理放松</w:t>
            </w:r>
            <w:proofErr w:type="gramEnd"/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>2.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师生互相总结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>3.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布置课后练习作业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4.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回收器材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>5.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师生再见</w:t>
            </w:r>
          </w:p>
        </w:tc>
        <w:tc>
          <w:tcPr>
            <w:tcW w:w="2589" w:type="dxa"/>
            <w:gridSpan w:val="4"/>
            <w:vAlign w:val="center"/>
          </w:tcPr>
          <w:p w14:paraId="3574BED3" w14:textId="77777777" w:rsidR="008A5282" w:rsidRDefault="00B668B5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1.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带领</w:t>
            </w:r>
            <w:proofErr w:type="gramStart"/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学生放松</w:t>
            </w:r>
            <w:proofErr w:type="gramEnd"/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>2.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教师点评学生表现，学生互相点评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3.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布置课后练习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4.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回收器材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>5.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布置下课</w:t>
            </w:r>
          </w:p>
        </w:tc>
        <w:tc>
          <w:tcPr>
            <w:tcW w:w="1969" w:type="dxa"/>
            <w:gridSpan w:val="5"/>
            <w:vAlign w:val="center"/>
          </w:tcPr>
          <w:p w14:paraId="375B4DE4" w14:textId="77777777" w:rsidR="008A5282" w:rsidRDefault="00B668B5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1.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认真放松练习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>2.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跟随总结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3.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记住课后练习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4.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积极认真回收器材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  <w:t>5.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向老师再见</w:t>
            </w:r>
          </w:p>
        </w:tc>
        <w:tc>
          <w:tcPr>
            <w:tcW w:w="2464" w:type="dxa"/>
            <w:gridSpan w:val="4"/>
            <w:vAlign w:val="center"/>
          </w:tcPr>
          <w:p w14:paraId="7FF63C65" w14:textId="77777777" w:rsidR="008A5282" w:rsidRDefault="00B668B5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Style w:val="a4"/>
                <w:rFonts w:asciiTheme="minorEastAsia" w:hAnsiTheme="minorEastAsia" w:cstheme="minorEastAsia" w:hint="eastAsia"/>
                <w:b w:val="0"/>
                <w:color w:val="0F1115"/>
                <w:kern w:val="0"/>
                <w:szCs w:val="21"/>
                <w:lang w:bidi="ar"/>
              </w:rPr>
              <w:t>1.</w:t>
            </w:r>
            <w:r>
              <w:rPr>
                <w:rStyle w:val="a4"/>
                <w:rFonts w:asciiTheme="minorEastAsia" w:hAnsiTheme="minorEastAsia" w:cstheme="minorEastAsia" w:hint="eastAsia"/>
                <w:b w:val="0"/>
                <w:color w:val="0F1115"/>
                <w:kern w:val="0"/>
                <w:szCs w:val="21"/>
                <w:lang w:bidi="ar"/>
              </w:rPr>
              <w:t>组织队形：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○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★</w:t>
            </w:r>
            <w:r>
              <w:rPr>
                <w:rStyle w:val="a4"/>
                <w:rFonts w:asciiTheme="minorEastAsia" w:hAnsiTheme="minorEastAsia" w:cstheme="minorEastAsia" w:hint="eastAsia"/>
                <w:b w:val="0"/>
                <w:color w:val="0F1115"/>
                <w:kern w:val="0"/>
                <w:szCs w:val="21"/>
                <w:lang w:bidi="ar"/>
              </w:rPr>
              <w:t>2.</w:t>
            </w:r>
            <w:r>
              <w:rPr>
                <w:rStyle w:val="a4"/>
                <w:rFonts w:asciiTheme="minorEastAsia" w:hAnsiTheme="minorEastAsia" w:cstheme="minorEastAsia" w:hint="eastAsia"/>
                <w:b w:val="0"/>
                <w:color w:val="0F1115"/>
                <w:kern w:val="0"/>
                <w:szCs w:val="21"/>
                <w:lang w:bidi="ar"/>
              </w:rPr>
              <w:t>要求：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Cs w:val="21"/>
                <w:lang w:bidi="ar"/>
              </w:rPr>
              <w:t>放松身心，分享喜悦。</w:t>
            </w:r>
          </w:p>
        </w:tc>
        <w:tc>
          <w:tcPr>
            <w:tcW w:w="427" w:type="dxa"/>
          </w:tcPr>
          <w:p w14:paraId="66576D3B" w14:textId="77777777" w:rsidR="008A5282" w:rsidRDefault="008A5282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A5282" w14:paraId="20C31130" w14:textId="77777777">
        <w:trPr>
          <w:trHeight w:val="1365"/>
        </w:trPr>
        <w:tc>
          <w:tcPr>
            <w:tcW w:w="854" w:type="dxa"/>
            <w:gridSpan w:val="3"/>
            <w:vAlign w:val="center"/>
          </w:tcPr>
          <w:p w14:paraId="48005160" w14:textId="77777777" w:rsidR="008A5282" w:rsidRDefault="00B668B5">
            <w:pPr>
              <w:spacing w:line="240" w:lineRule="exact"/>
            </w:pPr>
            <w:r>
              <w:rPr>
                <w:rFonts w:hint="eastAsia"/>
              </w:rPr>
              <w:t>教学</w:t>
            </w:r>
          </w:p>
          <w:p w14:paraId="02E91808" w14:textId="77777777" w:rsidR="008A5282" w:rsidRDefault="00B668B5">
            <w:pPr>
              <w:spacing w:line="240" w:lineRule="exact"/>
            </w:pPr>
            <w:r>
              <w:rPr>
                <w:rFonts w:hint="eastAsia"/>
              </w:rPr>
              <w:t>反思</w:t>
            </w:r>
          </w:p>
        </w:tc>
        <w:tc>
          <w:tcPr>
            <w:tcW w:w="5022" w:type="dxa"/>
            <w:gridSpan w:val="6"/>
            <w:vAlign w:val="center"/>
          </w:tcPr>
          <w:p w14:paraId="7D56EE36" w14:textId="77777777" w:rsidR="008A5282" w:rsidRDefault="00B668B5">
            <w:pPr>
              <w:spacing w:line="20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t>学生对“钟摆”比喻接受度高，</w:t>
            </w:r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t>V</w:t>
            </w:r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t>字练习打好了基础。部分学生重心转移不协调，下</w:t>
            </w:r>
            <w:proofErr w:type="gramStart"/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t>节课需强化</w:t>
            </w:r>
            <w:proofErr w:type="gramEnd"/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t>无球脚步练习。</w:t>
            </w:r>
          </w:p>
        </w:tc>
        <w:tc>
          <w:tcPr>
            <w:tcW w:w="419" w:type="dxa"/>
            <w:gridSpan w:val="2"/>
            <w:vAlign w:val="center"/>
          </w:tcPr>
          <w:p w14:paraId="3D62559E" w14:textId="77777777" w:rsidR="008A5282" w:rsidRDefault="00B668B5">
            <w:pPr>
              <w:spacing w:line="2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预计负荷</w:t>
            </w:r>
          </w:p>
        </w:tc>
        <w:tc>
          <w:tcPr>
            <w:tcW w:w="2060" w:type="dxa"/>
            <w:gridSpan w:val="4"/>
            <w:vAlign w:val="center"/>
          </w:tcPr>
          <w:p w14:paraId="55A053C8" w14:textId="77777777" w:rsidR="008A5282" w:rsidRDefault="00B668B5">
            <w:pPr>
              <w:spacing w:line="2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t>1.</w:t>
            </w:r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t>平均心率：</w:t>
            </w:r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t>120-135</w:t>
            </w:r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t>次</w:t>
            </w:r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t>/</w:t>
            </w:r>
            <w:proofErr w:type="gramStart"/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t>分钟</w:t>
            </w:r>
            <w:proofErr w:type="gramEnd"/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br/>
            </w:r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t>2.</w:t>
            </w:r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t>群体密度：</w:t>
            </w:r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t>65%-70%3.</w:t>
            </w:r>
            <w:proofErr w:type="gramStart"/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t>个</w:t>
            </w:r>
            <w:proofErr w:type="gramEnd"/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t>体密度：以有球练习和间歇比赛为主</w:t>
            </w:r>
          </w:p>
          <w:p w14:paraId="28FE892E" w14:textId="77777777" w:rsidR="008A5282" w:rsidRDefault="008A5282">
            <w:pPr>
              <w:spacing w:line="22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571C80C0" w14:textId="77777777" w:rsidR="008A5282" w:rsidRDefault="00B668B5">
            <w:pPr>
              <w:spacing w:line="2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场地器材</w:t>
            </w:r>
          </w:p>
        </w:tc>
        <w:tc>
          <w:tcPr>
            <w:tcW w:w="1916" w:type="dxa"/>
            <w:gridSpan w:val="2"/>
            <w:vAlign w:val="center"/>
          </w:tcPr>
          <w:p w14:paraId="35E25D9D" w14:textId="77777777" w:rsidR="008A5282" w:rsidRDefault="00B668B5">
            <w:pPr>
              <w:spacing w:line="2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t>1.</w:t>
            </w:r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t>篮球场一片</w:t>
            </w:r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br/>
              <w:t>2.</w:t>
            </w:r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t>篮球每人一个（或两人一个）</w:t>
            </w:r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br/>
              <w:t>3.</w:t>
            </w:r>
            <w:r>
              <w:rPr>
                <w:rFonts w:asciiTheme="minorEastAsia" w:hAnsiTheme="minorEastAsia" w:cstheme="minorEastAsia" w:hint="eastAsia"/>
                <w:color w:val="0F1115"/>
                <w:szCs w:val="21"/>
                <w:shd w:val="clear" w:color="auto" w:fill="FFFFFF"/>
              </w:rPr>
              <w:t>标志桶若干（可选，作为障碍物）</w:t>
            </w:r>
          </w:p>
        </w:tc>
      </w:tr>
    </w:tbl>
    <w:p w14:paraId="625EC3C2" w14:textId="77777777" w:rsidR="008A5282" w:rsidRDefault="008A5282"/>
    <w:sectPr w:rsidR="008A5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6C41C5"/>
    <w:multiLevelType w:val="singleLevel"/>
    <w:tmpl w:val="866C41C5"/>
    <w:lvl w:ilvl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1" w15:restartNumberingAfterBreak="0">
    <w:nsid w:val="022BFE6B"/>
    <w:multiLevelType w:val="singleLevel"/>
    <w:tmpl w:val="022BFE6B"/>
    <w:lvl w:ilvl="0">
      <w:start w:val="5"/>
      <w:numFmt w:val="chineseCounting"/>
      <w:suff w:val="space"/>
      <w:lvlText w:val="%1、"/>
      <w:lvlJc w:val="left"/>
      <w:rPr>
        <w:rFonts w:hint="eastAsia"/>
      </w:rPr>
    </w:lvl>
  </w:abstractNum>
  <w:abstractNum w:abstractNumId="2" w15:restartNumberingAfterBreak="0">
    <w:nsid w:val="3A2109FF"/>
    <w:multiLevelType w:val="singleLevel"/>
    <w:tmpl w:val="3A2109FF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95D8C"/>
    <w:rsid w:val="008A5282"/>
    <w:rsid w:val="00B668B5"/>
    <w:rsid w:val="1729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F5949E"/>
  <w15:docId w15:val="{85DCD332-93D6-4226-9F58-61CC8086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2868</Characters>
  <Application>Microsoft Office Word</Application>
  <DocSecurity>0</DocSecurity>
  <Lines>23</Lines>
  <Paragraphs>6</Paragraphs>
  <ScaleCrop>false</ScaleCrop>
  <Company>微软中国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香克斯的左臂</dc:creator>
  <cp:lastModifiedBy>庄锐</cp:lastModifiedBy>
  <cp:revision>2</cp:revision>
  <dcterms:created xsi:type="dcterms:W3CDTF">2025-12-30T11:38:00Z</dcterms:created>
  <dcterms:modified xsi:type="dcterms:W3CDTF">2025-12-31T06:52:00Z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B3316D69BC6E4042B80E3B9AE2493EDC_11</vt:lpwstr>
  </property>
  <property fmtid="{D5CDD505-2E9C-101B-9397-08002B2CF9AE}" pid="4" name="KSOTemplateDocerSaveRecord">
    <vt:lpwstr>eyJoZGlkIjoiYjBmYmQ3YTk2YmI4MDBiY2VkYWY4NTI0OGU1YzJkNWQiLCJ1c2VySWQiOiI2MDY0MDc2ODkifQ==</vt:lpwstr>
  </property>
</Properties>
</file>