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4F" w:rsidRPr="00EE304F" w:rsidRDefault="00EE304F" w:rsidP="00EE304F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EE304F">
        <w:rPr>
          <w:rFonts w:ascii="宋体" w:eastAsia="宋体" w:hAnsi="宋体" w:cs="宋体"/>
          <w:b/>
          <w:bCs/>
          <w:kern w:val="36"/>
          <w:sz w:val="32"/>
          <w:szCs w:val="32"/>
        </w:rPr>
        <w:t xml:space="preserve">《小学五年级信息技术 Scratch </w:t>
      </w:r>
      <w:bookmarkStart w:id="0" w:name="_GoBack"/>
      <w:r w:rsidRPr="00EE304F">
        <w:rPr>
          <w:rFonts w:ascii="宋体" w:eastAsia="宋体" w:hAnsi="宋体" w:cs="宋体"/>
          <w:b/>
          <w:bCs/>
          <w:kern w:val="36"/>
          <w:sz w:val="32"/>
          <w:szCs w:val="32"/>
        </w:rPr>
        <w:t>青蛙过河教学反思</w:t>
      </w:r>
      <w:bookmarkEnd w:id="0"/>
      <w:r w:rsidRPr="00EE304F">
        <w:rPr>
          <w:rFonts w:ascii="宋体" w:eastAsia="宋体" w:hAnsi="宋体" w:cs="宋体"/>
          <w:b/>
          <w:bCs/>
          <w:kern w:val="36"/>
          <w:sz w:val="32"/>
          <w:szCs w:val="32"/>
        </w:rPr>
        <w:t>》</w:t>
      </w:r>
    </w:p>
    <w:p w:rsidR="00EE304F" w:rsidRPr="00EE304F" w:rsidRDefault="00EE304F" w:rsidP="00EE304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04F">
        <w:rPr>
          <w:rFonts w:ascii="宋体" w:eastAsia="宋体" w:hAnsi="宋体" w:cs="宋体"/>
          <w:kern w:val="0"/>
          <w:sz w:val="24"/>
          <w:szCs w:val="24"/>
        </w:rPr>
        <w:t>在本次小学五年级信息技术 Scratch “青蛙过河” 课程教学中，有诸多值得总结与反思之处。</w:t>
      </w:r>
    </w:p>
    <w:p w:rsidR="00EE304F" w:rsidRPr="00EE304F" w:rsidRDefault="00EE304F" w:rsidP="00EE304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04F">
        <w:rPr>
          <w:rFonts w:ascii="宋体" w:eastAsia="宋体" w:hAnsi="宋体" w:cs="宋体"/>
          <w:kern w:val="0"/>
          <w:sz w:val="24"/>
          <w:szCs w:val="24"/>
        </w:rPr>
        <w:t>从教学目标达成来看，大部分学生能够理解并运用所学的 Scratch 编程知识，完成青蛙过河的基本程序搭建，实现青蛙的移动、过河等功能，在一定程度上培养了学生的逻辑思维和创新能力，基本达成了知识与技能目标。但在过程与方法目标上，部分学生在解决程序中遇到的问题时，独立思考和调试的能力还有待加强，未能很好地通过自主探究和小组协作高效解决问题。</w:t>
      </w:r>
    </w:p>
    <w:p w:rsidR="00EE304F" w:rsidRPr="00EE304F" w:rsidRDefault="00EE304F" w:rsidP="00EE30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04F">
        <w:rPr>
          <w:rFonts w:ascii="宋体" w:eastAsia="宋体" w:hAnsi="宋体" w:cs="宋体"/>
          <w:kern w:val="0"/>
          <w:sz w:val="24"/>
          <w:szCs w:val="24"/>
        </w:rPr>
        <w:t>教学方法上，采用了情境导入法，以 “青蛙过河” 的有趣情境激发了学生的学习兴趣，让学生快速融入课堂。在讲解编程知识时，结合实例演示，使抽象的编程概念变得较为直观易懂。然而，在小组合作环节，小组分工的指导不够细致，导致部分小组合作效率不高，存在个别学生主导，部分学生参与度低的情况。</w:t>
      </w:r>
    </w:p>
    <w:p w:rsidR="00EE304F" w:rsidRPr="00EE304F" w:rsidRDefault="00EE304F" w:rsidP="00EE304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04F">
        <w:rPr>
          <w:rFonts w:ascii="宋体" w:eastAsia="宋体" w:hAnsi="宋体" w:cs="宋体"/>
          <w:kern w:val="0"/>
          <w:sz w:val="24"/>
          <w:szCs w:val="24"/>
        </w:rPr>
        <w:t>学生表现方面，多数学生积极参与课堂讨论和实践操作，展现出对 Scratch 编程的浓厚兴趣。但也有少数基础薄弱的学生，在跟上教学进度上存在困难，在后续教学中需给予更多关注和个性化指导。</w:t>
      </w:r>
    </w:p>
    <w:p w:rsidR="00EE304F" w:rsidRDefault="00EE304F" w:rsidP="00EE30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04F">
        <w:rPr>
          <w:rFonts w:ascii="宋体" w:eastAsia="宋体" w:hAnsi="宋体" w:cs="宋体"/>
          <w:kern w:val="0"/>
          <w:sz w:val="24"/>
          <w:szCs w:val="24"/>
        </w:rPr>
        <w:t>总体而言，这堂课有成功之处，也暴露出一些问题。在今后的教学中，我会优化小组合作的组织与指导，关注个体差异，为不同层次的学生提供更适宜的学习支持，不断提升教学质量 。</w:t>
      </w:r>
    </w:p>
    <w:p w:rsidR="00EE304F" w:rsidRDefault="00EE304F" w:rsidP="00EE30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E304F" w:rsidRDefault="00EE304F" w:rsidP="00EE30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E304F" w:rsidRPr="00EE304F" w:rsidRDefault="00EE304F" w:rsidP="00EE304F">
      <w:pPr>
        <w:widowControl/>
        <w:ind w:firstLineChars="2300" w:firstLine="55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河塘中心小学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徐金南</w:t>
      </w:r>
    </w:p>
    <w:p w:rsidR="00121A40" w:rsidRPr="00EE304F" w:rsidRDefault="00121A40"/>
    <w:sectPr w:rsidR="00121A40" w:rsidRPr="00EE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4F"/>
    <w:rsid w:val="00121A40"/>
    <w:rsid w:val="00E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B46D"/>
  <w15:chartTrackingRefBased/>
  <w15:docId w15:val="{1643C55A-6DE0-463F-9BA5-469CFD65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E30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4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虞晓燕</dc:creator>
  <cp:keywords/>
  <dc:description/>
  <cp:lastModifiedBy>虞晓燕</cp:lastModifiedBy>
  <cp:revision>1</cp:revision>
  <dcterms:created xsi:type="dcterms:W3CDTF">2025-01-14T06:53:00Z</dcterms:created>
  <dcterms:modified xsi:type="dcterms:W3CDTF">2025-01-14T06:55:00Z</dcterms:modified>
</cp:coreProperties>
</file>