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0DD0E">
      <w:pPr>
        <w:jc w:val="center"/>
        <w:rPr>
          <w:b/>
          <w:sz w:val="30"/>
          <w:szCs w:val="30"/>
        </w:rPr>
      </w:pPr>
      <w:r>
        <w:rPr>
          <w:rFonts w:hint="eastAsia"/>
          <w:b/>
          <w:sz w:val="30"/>
          <w:szCs w:val="30"/>
        </w:rPr>
        <w:t>百分数的认识</w:t>
      </w:r>
    </w:p>
    <w:p w14:paraId="441CD60C">
      <w:pPr>
        <w:spacing w:line="440" w:lineRule="exact"/>
        <w:rPr>
          <w:rFonts w:asciiTheme="majorEastAsia" w:hAnsiTheme="majorEastAsia" w:eastAsiaTheme="majorEastAsia"/>
          <w:b/>
          <w:bCs/>
        </w:rPr>
      </w:pPr>
      <w:r>
        <w:rPr>
          <w:rFonts w:hint="eastAsia" w:asciiTheme="majorEastAsia" w:hAnsiTheme="majorEastAsia" w:eastAsiaTheme="majorEastAsia"/>
          <w:b/>
          <w:bCs/>
        </w:rPr>
        <w:t>教学目标：</w:t>
      </w:r>
    </w:p>
    <w:p w14:paraId="73CFE6E0">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1.结合具体情境，通过算一算、比一比、说一说等活动，感受百分数产生的必要性，初步理解百分数的意义，了解百分数的统计意义，体会百分数的随机性，感受利用百分数可以决策和预判，形成数据意识。</w:t>
      </w:r>
    </w:p>
    <w:p w14:paraId="193868CB">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2.在用百分数描述和解释生活现象的过程中，体会百分数与生活的密切联系，感受百分数在现实生活中的应用价值，提高学习数学的兴趣，发展应用意识。</w:t>
      </w:r>
    </w:p>
    <w:p w14:paraId="410E0BEB">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3.通过百分数与分数的比较，理解百分数与分数的联系与区别，感受数学知识之间的联系。</w:t>
      </w:r>
    </w:p>
    <w:p w14:paraId="1A7394A0">
      <w:pPr>
        <w:spacing w:line="440" w:lineRule="exact"/>
        <w:rPr>
          <w:rFonts w:asciiTheme="majorEastAsia" w:hAnsiTheme="majorEastAsia" w:eastAsiaTheme="majorEastAsia"/>
        </w:rPr>
      </w:pPr>
      <w:r>
        <w:rPr>
          <w:rFonts w:hint="eastAsia" w:asciiTheme="majorEastAsia" w:hAnsiTheme="majorEastAsia" w:eastAsiaTheme="majorEastAsia"/>
          <w:b/>
          <w:bCs/>
        </w:rPr>
        <w:t>教学重点：</w:t>
      </w:r>
      <w:r>
        <w:rPr>
          <w:rFonts w:hint="eastAsia" w:asciiTheme="majorEastAsia" w:hAnsiTheme="majorEastAsia" w:eastAsiaTheme="majorEastAsia"/>
        </w:rPr>
        <w:t>根据具体情境理解百分数的意义。</w:t>
      </w:r>
    </w:p>
    <w:p w14:paraId="5E82BF94">
      <w:pPr>
        <w:spacing w:line="440" w:lineRule="exact"/>
        <w:rPr>
          <w:rFonts w:asciiTheme="majorEastAsia" w:hAnsiTheme="majorEastAsia" w:eastAsiaTheme="majorEastAsia"/>
        </w:rPr>
      </w:pPr>
      <w:r>
        <w:rPr>
          <w:rFonts w:hint="eastAsia" w:asciiTheme="majorEastAsia" w:hAnsiTheme="majorEastAsia" w:eastAsiaTheme="majorEastAsia"/>
          <w:b/>
          <w:bCs/>
        </w:rPr>
        <w:t>教学难点：</w:t>
      </w:r>
      <w:r>
        <w:rPr>
          <w:rFonts w:hint="eastAsia" w:asciiTheme="majorEastAsia" w:hAnsiTheme="majorEastAsia" w:eastAsiaTheme="majorEastAsia"/>
        </w:rPr>
        <w:t>根据具体情境理解百分数的意义。</w:t>
      </w:r>
    </w:p>
    <w:p w14:paraId="51338C2D">
      <w:pPr>
        <w:spacing w:line="440" w:lineRule="exact"/>
        <w:rPr>
          <w:rFonts w:asciiTheme="majorEastAsia" w:hAnsiTheme="majorEastAsia" w:eastAsiaTheme="majorEastAsia"/>
        </w:rPr>
      </w:pPr>
    </w:p>
    <w:p w14:paraId="7A3B0A61">
      <w:pPr>
        <w:spacing w:line="440" w:lineRule="exact"/>
        <w:rPr>
          <w:rFonts w:asciiTheme="majorEastAsia" w:hAnsiTheme="majorEastAsia" w:eastAsiaTheme="majorEastAsia"/>
          <w:b/>
          <w:bCs/>
        </w:rPr>
      </w:pPr>
      <w:r>
        <w:rPr>
          <w:rFonts w:hint="eastAsia" w:asciiTheme="majorEastAsia" w:hAnsiTheme="majorEastAsia" w:eastAsiaTheme="majorEastAsia"/>
          <w:b/>
          <w:bCs/>
        </w:rPr>
        <w:t>教学过程：</w:t>
      </w:r>
    </w:p>
    <w:p w14:paraId="65A82F89">
      <w:pPr>
        <w:spacing w:line="440" w:lineRule="exact"/>
        <w:rPr>
          <w:rFonts w:asciiTheme="majorEastAsia" w:hAnsiTheme="majorEastAsia" w:eastAsiaTheme="majorEastAsia"/>
        </w:rPr>
      </w:pPr>
      <w:r>
        <w:rPr>
          <w:rFonts w:hint="eastAsia" w:asciiTheme="majorEastAsia" w:hAnsiTheme="majorEastAsia" w:eastAsiaTheme="majorEastAsia"/>
        </w:rPr>
        <w:t>一、了解学情，掌握百分数的读写</w:t>
      </w:r>
    </w:p>
    <w:p w14:paraId="2EDCDB41">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今天我们来学习百分数的认识。课前同学们已经预习收集了许多生活中的百分数，关于百分数你都知道了哪些知识？你们会写百分数吗？还有同学想补充吗？大家对百分数的知识知道的可真多啊。</w:t>
      </w:r>
    </w:p>
    <w:p w14:paraId="19EF60D3">
      <w:pPr>
        <w:spacing w:line="44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在预习中，老师发现关于百分数，同学们还存在一些疑问，例如百分数表示什么意思？为什么要学习百分数？百分数有什么用？让我们带着这些问题进入今天的学习。</w:t>
      </w:r>
    </w:p>
    <w:p w14:paraId="138B8360">
      <w:pPr>
        <w:spacing w:line="440" w:lineRule="exact"/>
        <w:ind w:firstLine="420" w:firstLineChars="200"/>
        <w:rPr>
          <w:rFonts w:hint="eastAsia" w:asciiTheme="majorEastAsia" w:hAnsiTheme="majorEastAsia" w:eastAsiaTheme="majorEastAsia"/>
          <w:i/>
          <w:iCs/>
          <w:lang w:eastAsia="zh-CN"/>
        </w:rPr>
      </w:pPr>
      <w:r>
        <w:rPr>
          <w:rFonts w:hint="eastAsia" w:asciiTheme="majorEastAsia" w:hAnsiTheme="majorEastAsia" w:eastAsiaTheme="majorEastAsia"/>
          <w:i/>
          <w:iCs/>
          <w:lang w:eastAsia="zh-CN"/>
        </w:rPr>
        <w:t>（设计意图：通过展示学生收集的百分数，了解学生掌握百分数读写的情况；通过对百分号历史的了解，渗透数学文化。）</w:t>
      </w:r>
    </w:p>
    <w:p w14:paraId="006554FB">
      <w:pPr>
        <w:spacing w:line="440" w:lineRule="exact"/>
        <w:rPr>
          <w:rFonts w:asciiTheme="majorEastAsia" w:hAnsiTheme="majorEastAsia" w:eastAsiaTheme="majorEastAsia"/>
        </w:rPr>
      </w:pPr>
      <w:r>
        <w:rPr>
          <w:rFonts w:hint="eastAsia" w:asciiTheme="majorEastAsia" w:hAnsiTheme="majorEastAsia" w:eastAsiaTheme="majorEastAsia"/>
        </w:rPr>
        <w:t>二、感受百分数的统计意义</w:t>
      </w:r>
    </w:p>
    <w:p w14:paraId="6BBB4511">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1.情境引入，激发兴趣：</w:t>
      </w:r>
    </w:p>
    <w:p w14:paraId="6F40F78B">
      <w:pPr>
        <w:spacing w:line="44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学校要进行投篮比赛，各班派代表参加，我们班应该派谁出战呢？</w:t>
      </w:r>
    </w:p>
    <w:p w14:paraId="0361ED58">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2.呈现数据，用数据对话：</w:t>
      </w:r>
    </w:p>
    <w:p w14:paraId="228DA4AA">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请你比一比哪位选手的投篮水平更高？</w:t>
      </w:r>
    </w:p>
    <w:p w14:paraId="049BF751">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指出：看来需要将投中次数与投篮总数联系起来看。</w:t>
      </w:r>
    </w:p>
    <w:p w14:paraId="595572E8">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我们加上投篮总数，现在怎么比呢？</w:t>
      </w:r>
    </w:p>
    <w:p w14:paraId="6D51D73B">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指出：借助求一个数是另一个数的几分之几和通分的知识，解决了谁的投篮水平高的问题。</w:t>
      </w:r>
    </w:p>
    <w:p w14:paraId="6D27E6B7">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3.增加新数据，探索本质：</w:t>
      </w:r>
    </w:p>
    <w:p w14:paraId="377E2D12">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现在又有三名选手想参加比赛，我们将他们的成绩也进行了统计，现在再来比较谁的投篮水平更好。该怎么比较呢？公分母好算吗？那如果有更多的选手想参加赛，需要统计，想想会怎么样？那有什么好方法？</w:t>
      </w:r>
    </w:p>
    <w:p w14:paraId="0F9C67F5">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lang w:eastAsia="zh-CN"/>
        </w:rPr>
        <w:t>介绍</w:t>
      </w:r>
      <w:r>
        <w:rPr>
          <w:rFonts w:hint="eastAsia" w:asciiTheme="majorEastAsia" w:hAnsiTheme="majorEastAsia" w:eastAsiaTheme="majorEastAsia"/>
        </w:rPr>
        <w:t>命中率</w:t>
      </w:r>
      <w:r>
        <w:rPr>
          <w:rFonts w:hint="eastAsia" w:asciiTheme="majorEastAsia" w:hAnsiTheme="majorEastAsia" w:eastAsiaTheme="majorEastAsia"/>
          <w:lang w:eastAsia="zh-CN"/>
        </w:rPr>
        <w:t>：</w:t>
      </w:r>
      <w:r>
        <w:rPr>
          <w:rFonts w:hint="eastAsia" w:asciiTheme="majorEastAsia" w:hAnsiTheme="majorEastAsia" w:eastAsiaTheme="majorEastAsia"/>
        </w:rPr>
        <w:t>命中率表示投中次数是投篮总数的百分之几。正如同学们所说，我们可以用命中率来衡量选手们的投篮情况。</w:t>
      </w:r>
    </w:p>
    <w:p w14:paraId="60FAC606">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现在选手们的命中率我知道了，他们各表示什么意思，大家能理解吗？任选两位选手比一比、试一试。</w:t>
      </w:r>
    </w:p>
    <w:p w14:paraId="7BB0D6E9">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4.深度分析，体会随机性</w:t>
      </w:r>
    </w:p>
    <w:p w14:paraId="73102BAA">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同学们很会思考，显然50%最大，二号选手是第一名，那么如果再让这六位选手进行一次比赛，二号选手一定还是第一名吗？说说你的想法。</w:t>
      </w:r>
    </w:p>
    <w:p w14:paraId="12FC7D6D">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指出：生活中的事物是联系且复杂的，会造成数据变得复杂和随机，这些数据叫随机数据，这种现象就是随机现象。</w:t>
      </w:r>
    </w:p>
    <w:p w14:paraId="5D1568C9">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那么如何才能更全面的了解选手们的投篮水平，选出适合的人选代表我们班参赛呢？</w:t>
      </w:r>
    </w:p>
    <w:p w14:paraId="4B302DE4">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出示一组数据，提问：再看看这些数据，这次再让你预测二号选手的命中率，你会吗？</w:t>
      </w:r>
    </w:p>
    <w:p w14:paraId="65D66E7E">
      <w:pPr>
        <w:spacing w:line="44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指出：有了较多的选手投篮命中率数据的帮忙，通过百分数整体的对比</w:t>
      </w:r>
      <w:r>
        <w:rPr>
          <w:rFonts w:hint="eastAsia" w:asciiTheme="majorEastAsia" w:hAnsiTheme="majorEastAsia" w:eastAsiaTheme="majorEastAsia"/>
          <w:lang w:eastAsia="zh-CN"/>
        </w:rPr>
        <w:t>，</w:t>
      </w:r>
      <w:r>
        <w:rPr>
          <w:rFonts w:hint="eastAsia" w:asciiTheme="majorEastAsia" w:hAnsiTheme="majorEastAsia" w:eastAsiaTheme="majorEastAsia"/>
        </w:rPr>
        <w:t>我们就可以进行决策了。</w:t>
      </w:r>
    </w:p>
    <w:p w14:paraId="0C690196">
      <w:pPr>
        <w:spacing w:line="440" w:lineRule="exact"/>
        <w:ind w:firstLine="420" w:firstLineChars="200"/>
        <w:rPr>
          <w:rFonts w:hint="eastAsia" w:asciiTheme="majorEastAsia" w:hAnsiTheme="majorEastAsia" w:eastAsiaTheme="majorEastAsia"/>
          <w:i/>
          <w:iCs/>
          <w:lang w:eastAsia="zh-CN"/>
        </w:rPr>
      </w:pPr>
      <w:r>
        <w:rPr>
          <w:rFonts w:hint="eastAsia" w:asciiTheme="majorEastAsia" w:hAnsiTheme="majorEastAsia" w:eastAsiaTheme="majorEastAsia"/>
          <w:i/>
          <w:iCs/>
          <w:lang w:eastAsia="zh-CN"/>
        </w:rPr>
        <w:t>（设计意图：通过篮球比赛派谁出战这一情境，引导学生思考如何确定哪位选手投篮水平高，初步感知百分数的统计意义。通过增加新数据，探索问题的本质，体会百分数的价值。在深度分析中体会百分数的随机性，感受借助百分数可以进行决策和预判，发展学生的应用意识。）</w:t>
      </w:r>
    </w:p>
    <w:p w14:paraId="13DE0EBF">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三、感受百分数倍数关系的意义</w:t>
      </w:r>
    </w:p>
    <w:p w14:paraId="5ACB8B37">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1.尝试表示百分数的含义</w:t>
      </w:r>
    </w:p>
    <w:p w14:paraId="756ED193">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百分数除了可以表示随机数据，可以表示确定数据吗？例如一件衣服面料中羊毛的含量为65.5%，你能判断这件衣服和试穿的季节吗？</w:t>
      </w:r>
    </w:p>
    <w:p w14:paraId="33C67459">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仔细观察衣服标签，我们发现标签上有三个百分数，你能理解他们的意思吗？尝试表示65.5%的含义，让大家看懂你的想法。</w:t>
      </w:r>
    </w:p>
    <w:p w14:paraId="4B764544">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学生自主探索，全班交流。</w:t>
      </w:r>
    </w:p>
    <w:p w14:paraId="4E775A85">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追问：这里的100%又表示什么意思呢？那么衣服饮料中的聚酯纤维含量可能大于100%吗？</w:t>
      </w:r>
    </w:p>
    <w:p w14:paraId="13A2AEFB">
      <w:pPr>
        <w:spacing w:line="44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生活中还有许多这样的例子，请你举一举。（例如手机上显示的剩余电量）</w:t>
      </w:r>
    </w:p>
    <w:p w14:paraId="76441942">
      <w:pPr>
        <w:spacing w:line="440" w:lineRule="exact"/>
        <w:ind w:firstLine="420" w:firstLineChars="200"/>
        <w:rPr>
          <w:rFonts w:hint="eastAsia" w:asciiTheme="majorEastAsia" w:hAnsiTheme="majorEastAsia" w:eastAsiaTheme="majorEastAsia"/>
          <w:i/>
          <w:iCs/>
          <w:lang w:eastAsia="zh-CN"/>
        </w:rPr>
      </w:pPr>
      <w:r>
        <w:rPr>
          <w:rFonts w:hint="eastAsia" w:asciiTheme="majorEastAsia" w:hAnsiTheme="majorEastAsia" w:eastAsiaTheme="majorEastAsia"/>
          <w:i/>
          <w:iCs/>
          <w:lang w:eastAsia="zh-CN"/>
        </w:rPr>
        <w:t>（设计意图：学生利用所学分数的含义多元表征百分数，在表征过程中体会百分数是表示两个量的倍数关系。）</w:t>
      </w:r>
    </w:p>
    <w:p w14:paraId="31EB2360">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2.</w:t>
      </w:r>
      <w:r>
        <w:rPr>
          <w:rFonts w:hint="eastAsia" w:asciiTheme="majorEastAsia" w:hAnsiTheme="majorEastAsia" w:eastAsiaTheme="majorEastAsia"/>
          <w:lang w:eastAsia="zh-CN"/>
        </w:rPr>
        <w:t>不同</w:t>
      </w:r>
      <w:r>
        <w:rPr>
          <w:rFonts w:hint="eastAsia" w:asciiTheme="majorEastAsia" w:hAnsiTheme="majorEastAsia" w:eastAsiaTheme="majorEastAsia"/>
        </w:rPr>
        <w:t>情境中理解百分数的意义</w:t>
      </w:r>
    </w:p>
    <w:p w14:paraId="7DD2F121">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现在我们来整理一下之前研究过的这些百分数，投</w:t>
      </w:r>
      <w:r>
        <w:rPr>
          <w:rFonts w:hint="eastAsia" w:asciiTheme="majorEastAsia" w:hAnsiTheme="majorEastAsia" w:eastAsiaTheme="majorEastAsia"/>
          <w:lang w:eastAsia="zh-CN"/>
        </w:rPr>
        <w:t>中</w:t>
      </w:r>
      <w:r>
        <w:rPr>
          <w:rFonts w:hint="eastAsia" w:asciiTheme="majorEastAsia" w:hAnsiTheme="majorEastAsia" w:eastAsiaTheme="majorEastAsia"/>
        </w:rPr>
        <w:t>次数是投篮总数的40%，羊毛含量是</w:t>
      </w:r>
      <w:r>
        <w:rPr>
          <w:rFonts w:hint="eastAsia" w:asciiTheme="majorEastAsia" w:hAnsiTheme="majorEastAsia" w:eastAsiaTheme="majorEastAsia"/>
          <w:lang w:eastAsia="zh-CN"/>
        </w:rPr>
        <w:t>面料</w:t>
      </w:r>
      <w:r>
        <w:rPr>
          <w:rFonts w:hint="eastAsia" w:asciiTheme="majorEastAsia" w:hAnsiTheme="majorEastAsia" w:eastAsiaTheme="majorEastAsia"/>
        </w:rPr>
        <w:t>的65.5%，剩总</w:t>
      </w:r>
      <w:r>
        <w:rPr>
          <w:rFonts w:hint="eastAsia" w:asciiTheme="majorEastAsia" w:hAnsiTheme="majorEastAsia" w:eastAsiaTheme="majorEastAsia"/>
          <w:lang w:eastAsia="zh-CN"/>
        </w:rPr>
        <w:t>电</w:t>
      </w:r>
      <w:r>
        <w:rPr>
          <w:rFonts w:hint="eastAsia" w:asciiTheme="majorEastAsia" w:hAnsiTheme="majorEastAsia" w:eastAsiaTheme="majorEastAsia"/>
        </w:rPr>
        <w:t>量是总电量的75%。你有什么发现呢？</w:t>
      </w:r>
    </w:p>
    <w:p w14:paraId="7AEC7ED0">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小组讨论，全班交流。</w:t>
      </w:r>
    </w:p>
    <w:p w14:paraId="4F84AC01">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指出：百分数研究的是两个量间的倍数关系。</w:t>
      </w:r>
    </w:p>
    <w:p w14:paraId="497143C4">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这些都表示部分与整体的关系，不可能超过100%，那百分数可以大于100%吗？</w:t>
      </w:r>
    </w:p>
    <w:p w14:paraId="0E43C1D4">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出示电视销量图，这里的120%表示什么意思？为什么会超过100%呢？</w:t>
      </w:r>
    </w:p>
    <w:p w14:paraId="16A1AB2A">
      <w:pPr>
        <w:spacing w:line="44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指出：在线段图中我们可以很清楚的看出本月销量和上月销量之间的倍数关系，本月电视销量和上月电视销量他们是两个独立的量，而研究两个独立的两个关系时，就有可能超过百分之百。</w:t>
      </w:r>
    </w:p>
    <w:p w14:paraId="1A2C0A32">
      <w:pPr>
        <w:spacing w:line="440" w:lineRule="exact"/>
        <w:ind w:firstLine="420" w:firstLineChars="200"/>
        <w:rPr>
          <w:rFonts w:hint="eastAsia" w:asciiTheme="majorEastAsia" w:hAnsiTheme="majorEastAsia" w:eastAsiaTheme="majorEastAsia"/>
          <w:i/>
          <w:iCs/>
          <w:lang w:val="en-US" w:eastAsia="zh-CN"/>
        </w:rPr>
      </w:pPr>
      <w:r>
        <w:rPr>
          <w:rFonts w:hint="eastAsia" w:asciiTheme="majorEastAsia" w:hAnsiTheme="majorEastAsia" w:eastAsiaTheme="majorEastAsia"/>
          <w:i/>
          <w:iCs/>
          <w:lang w:val="en-US" w:eastAsia="zh-CN"/>
        </w:rPr>
        <w:t>（设计意图：引导学生从部分与整体及两个独立的量两个方面理解百分数的意义。）</w:t>
      </w:r>
    </w:p>
    <w:p w14:paraId="2CB8DBE1">
      <w:pPr>
        <w:spacing w:line="44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3.百分数与分数的联系和区别</w:t>
      </w:r>
    </w:p>
    <w:p w14:paraId="77B52AE3">
      <w:pPr>
        <w:spacing w:line="44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观察分数和百分数，它们有什么联系和区别？</w:t>
      </w:r>
    </w:p>
    <w:p w14:paraId="74A9A7E4">
      <w:pPr>
        <w:spacing w:line="44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小组讨论，全班交流。</w:t>
      </w:r>
    </w:p>
    <w:p w14:paraId="169B2F4A">
      <w:pPr>
        <w:spacing w:line="440" w:lineRule="exact"/>
        <w:ind w:firstLine="420" w:firstLineChars="200"/>
        <w:rPr>
          <w:rFonts w:hint="eastAsia" w:asciiTheme="majorEastAsia" w:hAnsiTheme="majorEastAsia" w:eastAsiaTheme="majorEastAsia"/>
          <w:i/>
          <w:iCs/>
          <w:lang w:eastAsia="zh-CN"/>
        </w:rPr>
      </w:pPr>
      <w:r>
        <w:rPr>
          <w:rFonts w:hint="eastAsia" w:asciiTheme="majorEastAsia" w:hAnsiTheme="majorEastAsia" w:eastAsiaTheme="majorEastAsia"/>
          <w:i/>
          <w:iCs/>
          <w:lang w:eastAsia="zh-CN"/>
        </w:rPr>
        <w:t>（设计意图：在探索</w:t>
      </w:r>
      <w:r>
        <w:rPr>
          <w:rFonts w:hint="eastAsia" w:asciiTheme="majorEastAsia" w:hAnsiTheme="majorEastAsia" w:eastAsiaTheme="majorEastAsia"/>
          <w:i/>
          <w:iCs/>
        </w:rPr>
        <w:t>百分数与分数的联系和区别</w:t>
      </w:r>
      <w:r>
        <w:rPr>
          <w:rFonts w:hint="eastAsia" w:asciiTheme="majorEastAsia" w:hAnsiTheme="majorEastAsia" w:eastAsiaTheme="majorEastAsia"/>
          <w:i/>
          <w:iCs/>
          <w:lang w:eastAsia="zh-CN"/>
        </w:rPr>
        <w:t>中，进一步深化对百分数认识和理解。）</w:t>
      </w:r>
    </w:p>
    <w:p w14:paraId="6145C6E3">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四、巩固应用，拓展提升</w:t>
      </w:r>
    </w:p>
    <w:p w14:paraId="79354ED1">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1.出示近视率图片</w:t>
      </w:r>
    </w:p>
    <w:p w14:paraId="4B8D3130">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你会正确读写信息中的百分数吗？你能解决下面的问题吗？</w:t>
      </w:r>
      <w:bookmarkStart w:id="0" w:name="_GoBack"/>
      <w:bookmarkEnd w:id="0"/>
    </w:p>
    <w:p w14:paraId="6F3120A8">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2.出示选书图片</w:t>
      </w:r>
    </w:p>
    <w:p w14:paraId="7A22E23E">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双11搞活动，老师想从网上购买中华上下5000年这套书，选择时发现这两家店铺无论是价钱还是好评率都一样，那么老师该从哪家购买呢？</w:t>
      </w:r>
    </w:p>
    <w:p w14:paraId="19BC4AC6">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看来学习的百分数在关键时刻参照数据可以帮我们做决策。</w:t>
      </w:r>
    </w:p>
    <w:p w14:paraId="22CDBE97">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五、全课总结：</w:t>
      </w:r>
    </w:p>
    <w:p w14:paraId="61BB3151">
      <w:pPr>
        <w:spacing w:line="440" w:lineRule="exact"/>
        <w:ind w:firstLine="420" w:firstLineChars="200"/>
        <w:rPr>
          <w:rFonts w:asciiTheme="majorEastAsia" w:hAnsiTheme="majorEastAsia" w:eastAsiaTheme="majorEastAsia"/>
        </w:rPr>
      </w:pPr>
      <w:r>
        <w:rPr>
          <w:rFonts w:hint="eastAsia" w:asciiTheme="majorEastAsia" w:hAnsiTheme="majorEastAsia" w:eastAsiaTheme="majorEastAsia"/>
        </w:rPr>
        <w:t>本节课借助生活中的素材，我们对百分数有了初步的认识。通过今天的研究，你有什么收获吗？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E8A5">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0646B0E">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yOWE5NjQ0ZWMwYjJjYzY0N2IzNjhiMzEwMDAyOGUifQ=="/>
  </w:docVars>
  <w:rsids>
    <w:rsidRoot w:val="00725A20"/>
    <w:rsid w:val="00066B07"/>
    <w:rsid w:val="00126B55"/>
    <w:rsid w:val="001961E0"/>
    <w:rsid w:val="001C2F2C"/>
    <w:rsid w:val="002C1F00"/>
    <w:rsid w:val="00334EDB"/>
    <w:rsid w:val="005610DB"/>
    <w:rsid w:val="00582933"/>
    <w:rsid w:val="00725A20"/>
    <w:rsid w:val="007C4058"/>
    <w:rsid w:val="007F1E99"/>
    <w:rsid w:val="00960422"/>
    <w:rsid w:val="00A37A0D"/>
    <w:rsid w:val="00A823F8"/>
    <w:rsid w:val="00AE0A24"/>
    <w:rsid w:val="00B01D55"/>
    <w:rsid w:val="00C33FD4"/>
    <w:rsid w:val="00EA0A81"/>
    <w:rsid w:val="00F3441E"/>
    <w:rsid w:val="00F80A9E"/>
    <w:rsid w:val="0C8353F1"/>
    <w:rsid w:val="23E26A49"/>
    <w:rsid w:val="249E0DC7"/>
    <w:rsid w:val="56C37E91"/>
    <w:rsid w:val="7FD5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1745</Words>
  <Characters>1797</Characters>
  <Lines>13</Lines>
  <Paragraphs>3</Paragraphs>
  <TotalTime>31</TotalTime>
  <ScaleCrop>false</ScaleCrop>
  <LinksUpToDate>false</LinksUpToDate>
  <CharactersWithSpaces>1797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2024-09-26T06:32:00Z</dcterms:created>
  <dc:creator>Administrator</dc:creator>
  <cp:lastModifiedBy>风起云涌</cp:lastModifiedBy>
  <cp:lastPrinted>2024-09-26T14:26:01Z</cp:lastPrinted>
  <dcterms:modified xsi:type="dcterms:W3CDTF">2024-09-26T14:56:30Z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C4DDD32832184922A3709567A60E606E_12</vt:lpwstr>
  </property>
</Properties>
</file>