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低语组教研总结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缪莉英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转眼一学期又很快过去了，回顾本学期的教研组的工作，是忙碌的，又是充实的。我们努力把教学教研工作抓紧，抓细，抓实，从点点滴滴中求得进步。如果说取得了一点成绩，也是我们共同努力的结果。</w:t>
      </w:r>
      <w:r>
        <w:rPr>
          <w:rFonts w:hint="eastAsia" w:ascii="宋体" w:hAnsi="宋体"/>
          <w:sz w:val="24"/>
          <w:szCs w:val="24"/>
        </w:rPr>
        <w:t>开学初，为了保证教研组计划实施的可行性，我们教研组老师都认真学习了教导处的教学计划，对教研组计划的制定提出了自己的见解，在充分的讨论之下制定了教研组计划，并努力按照制定的计划去做。</w:t>
      </w:r>
    </w:p>
    <w:p>
      <w:pPr>
        <w:spacing w:line="360" w:lineRule="auto"/>
        <w:ind w:firstLine="436" w:firstLineChars="18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一、加强教学质量的管理，重视良好学习习惯的培养。</w:t>
      </w:r>
    </w:p>
    <w:p>
      <w:pPr>
        <w:spacing w:line="360" w:lineRule="auto"/>
        <w:ind w:firstLine="436" w:firstLineChars="1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良好的学习习惯对学生的学习、生活有着决定性的作用。因此必须把良好的学习习惯培养纳入教学的重要议程，渗透到具体的教学行为中。特别是低年级学生，学习刚刚起步，可塑性强。</w:t>
      </w:r>
      <w:r>
        <w:rPr>
          <w:rFonts w:ascii="宋体" w:hAnsi="宋体" w:eastAsia="宋体" w:cs="宋体"/>
          <w:sz w:val="24"/>
          <w:szCs w:val="24"/>
        </w:rPr>
        <w:t>为引导一年级新生尽快适应小学的学习生活，并逐渐养成良好的学习习惯，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10月份，</w:t>
      </w:r>
      <w:r>
        <w:rPr>
          <w:rFonts w:ascii="宋体" w:hAnsi="宋体" w:eastAsia="宋体" w:cs="宋体"/>
          <w:sz w:val="24"/>
          <w:szCs w:val="24"/>
        </w:rPr>
        <w:t>河塘中心小学开展了一年级新生课堂常规评比活动。</w:t>
      </w:r>
    </w:p>
    <w:p>
      <w:pPr>
        <w:spacing w:line="360" w:lineRule="auto"/>
        <w:ind w:firstLine="436" w:firstLineChars="18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们在教研活动中要求每位老师，平时教学中严格训练到位，经常抓，抓经常，注重口语交际面试，口语的规范考核，知识积累的调测，并且经常学习交流相互借鉴一些好的做法，采用班班互比互学的激励措施，取得了良好效果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 w:ascii="宋体" w:hAnsi="宋体"/>
          <w:sz w:val="24"/>
          <w:szCs w:val="24"/>
        </w:rPr>
        <w:t>潜心钻研教材教法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认真开展集体备课制度</w:t>
      </w:r>
    </w:p>
    <w:p>
      <w:pPr>
        <w:spacing w:line="360" w:lineRule="auto"/>
        <w:ind w:firstLine="436" w:firstLineChars="18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面对着这些新课程，我们全组人员同心同力共同出谋划策，为着一个新问题新课件苦思冥想着，努力地备好每一堂语文课教案，并不断向其它学校学习，取长补短，共同探索着新课程的教改方向。我们语文组的所有教师，都勤奋、好学，有着积极的上进心，不断地向其它教师请教着语文课的上法。为了一堂普通的课，我们语文组全力以赴，听课、备课、修改，再备课、修改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三、</w:t>
      </w:r>
      <w:r>
        <w:rPr>
          <w:rFonts w:hint="eastAsia" w:ascii="宋体" w:hAnsi="宋体"/>
          <w:sz w:val="24"/>
          <w:szCs w:val="24"/>
        </w:rPr>
        <w:t>运用直观性教学手段，创设活泼生动的教学课堂</w:t>
      </w:r>
    </w:p>
    <w:p>
      <w:pPr>
        <w:spacing w:line="360" w:lineRule="auto"/>
        <w:ind w:firstLine="556" w:firstLineChars="23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低</w:t>
      </w:r>
      <w:r>
        <w:rPr>
          <w:rFonts w:hint="eastAsia" w:ascii="宋体" w:hAnsi="宋体"/>
          <w:sz w:val="24"/>
          <w:szCs w:val="24"/>
        </w:rPr>
        <w:t>年级孩子好动爱玩，无意注意占主导。因此，我们在教研组活动中特别强调直观形象的教学手段的运用，要求老师们多动脑，勤动手，以生动鲜明的方式方法吸引学生，激发学生的学习兴趣。通过配套光盘，网上课件，制作电子幻灯片等途径，进行资源共享，大大提高了课堂教学效率。</w:t>
      </w:r>
    </w:p>
    <w:p>
      <w:pPr>
        <w:spacing w:line="360" w:lineRule="auto"/>
        <w:ind w:firstLine="436" w:firstLineChars="182"/>
        <w:rPr>
          <w:rFonts w:hint="eastAsia" w:ascii="宋体" w:hAnsi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深入贯彻落实“双减”要求，积极推进并落实一年级“零起点”教学的政策，有效引导一年级新生尽快适应小学生活，河塘中心小学于10日25日开展了以“聚焦零起点，践行双减”为主题的一年级“零起点”教学专项调研活动。</w:t>
      </w:r>
    </w:p>
    <w:p>
      <w:pPr>
        <w:spacing w:line="360" w:lineRule="auto"/>
        <w:ind w:firstLine="556" w:firstLineChars="23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四、扎实教研，持续抓好语文课堂教学改革研究</w:t>
      </w:r>
    </w:p>
    <w:p>
      <w:pPr>
        <w:spacing w:line="360" w:lineRule="auto"/>
        <w:ind w:firstLine="556" w:firstLineChars="23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本学期， 围绕教研重点， 配合学校工作的安排，我们组认真学习学讲计划，在平时的教学工作中努力践行学讲理念，开展小组合作学习，采用“自助、生助、师助、竞助”等形式，培养学生的自主合作学习能力，打造高效课堂。</w:t>
      </w:r>
    </w:p>
    <w:p>
      <w:pPr>
        <w:spacing w:line="360" w:lineRule="auto"/>
        <w:ind w:firstLine="556" w:firstLineChars="232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“双减”背景下，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以学生的学习兴趣为出发点，根据学习内容，创新设计跨学科融合的实践性作业。以创意作业引导学生在假期中“走出去，动起来”，让学生“做中学”“用中学”“创中学”。学生自主选择作业，尝试走进社会，积极探索实践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最后，我想说的是在这个教研组里，我们学会了与同事之间的和谐交往，学会了及时深入的教学研究，学会了彼此之间的取长补短，学会了真正的团结协作，学会了共同分担艰难困苦，学会了合作中的共同提升，更学会了彼此快乐地工作、快乐地生活。</w:t>
      </w:r>
    </w:p>
    <w:p>
      <w:pPr>
        <w:spacing w:line="360" w:lineRule="auto"/>
        <w:rPr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/>
          <w:sz w:val="36"/>
          <w:szCs w:val="32"/>
        </w:rPr>
      </w:pPr>
    </w:p>
    <w:sectPr>
      <w:pgSz w:w="11906" w:h="16838"/>
      <w:pgMar w:top="1701" w:right="2268" w:bottom="1701" w:left="22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jEyNjAxYjFlMTlkZGZlMjMzMzQ1ZmU2NDBkZDYyMzEwIiwidXNlckNvdW50IjoxfQ=="/>
  </w:docVars>
  <w:rsids>
    <w:rsidRoot w:val="2AD01925"/>
    <w:rsid w:val="00023758"/>
    <w:rsid w:val="000C7B45"/>
    <w:rsid w:val="00362124"/>
    <w:rsid w:val="005969B2"/>
    <w:rsid w:val="00874D66"/>
    <w:rsid w:val="00976A4E"/>
    <w:rsid w:val="0099087B"/>
    <w:rsid w:val="009D7C20"/>
    <w:rsid w:val="00CB7DC2"/>
    <w:rsid w:val="00CD17A1"/>
    <w:rsid w:val="00DE061C"/>
    <w:rsid w:val="00E95AD9"/>
    <w:rsid w:val="00EC03A6"/>
    <w:rsid w:val="12F55B8B"/>
    <w:rsid w:val="2AD01925"/>
    <w:rsid w:val="32BD0367"/>
    <w:rsid w:val="3CCD564C"/>
    <w:rsid w:val="56864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8\AppData\Roaming\Kingsoft\office6\templates\download\bd905e45-3299-4768-a419-418f16ccfa9b\&#19968;&#24180;&#32423;&#35821;&#25991;&#25945;&#30740;&#32452;&#24037;&#20316;&#24635;&#32467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一年级语文教研组工作总结.doc.docx</Template>
  <Pages>2</Pages>
  <Words>957</Words>
  <Characters>957</Characters>
  <Lines>6</Lines>
  <Paragraphs>1</Paragraphs>
  <TotalTime>8</TotalTime>
  <ScaleCrop>false</ScaleCrop>
  <LinksUpToDate>false</LinksUpToDate>
  <CharactersWithSpaces>959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2023-06-25T05:28:00Z</dcterms:created>
  <dc:creator>周周</dc:creator>
  <cp:lastModifiedBy>喵小姐</cp:lastModifiedBy>
  <dcterms:modified xsi:type="dcterms:W3CDTF">2024-01-19T07:17:40Z</dcterms:modified>
  <dc:title>一年级语文教研组工作总结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v1.0_mb_K4XnDeatp3aN8Pom2a2LQA==</vt:lpwstr>
  </property>
  <property fmtid="{D5CDD505-2E9C-101B-9397-08002B2CF9AE}" pid="4" name="ICV">
    <vt:lpwstr>A7B94741992D4AA79E3ED89CA66E6416_13</vt:lpwstr>
  </property>
</Properties>
</file>