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荷叶圆圆》第二课时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教学反思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词语可以分分类。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词语：小水珠、小蜻蜓、小青蛙、小鱼儿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摇篮、停机坪、歌台、凉伞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眨着眼睛、展开翅膀、放声歌唱、捧起水花。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躺在、立在、蹲在、游来游去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抓重点动词指导朗读时可以出示在黑板上，标红重点动词比如：躺、立、蹲、游。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这样学生可以有直观化的理解课文，不至于找不到在哪里。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节课的生字教学“机、朵”，时，只教到了“机”，“朵”没来得及教写。反思了一下，导入：谈话导入可以改为今天我们来继续学习《荷叶圆圆》，节约时间2分钟，词语教学分分类就，叫两个同学来读。还有一个环节要删减就是把你喜欢哪一段读给同桌听，这个再读有点浪费了课堂时间，这一再读可以节约个5分钟，也就是说最后写字要留出10分钟的样子来，让学生练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读和演不要分离，演动作是为了更好地理解课文，小鱼儿在荷叶下笑嘻嘻地游来游去，捧起一朵朵很美很美的水花。抓住笑嘻嘻这个词来理解小鱼儿的开心快乐。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还是那句话，要加油努力，脚踏实地，恋上你的课堂、恋上你的学生，恋上你的笔，真正提升自己的课堂教学水平。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82DFB"/>
    <w:multiLevelType w:val="singleLevel"/>
    <w:tmpl w:val="19282D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DFkNzQzOTk1NjA4MzcwM2ZiMzBiNWNkMzQ1M2UifQ=="/>
  </w:docVars>
  <w:rsids>
    <w:rsidRoot w:val="00ED788A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2023-03-13T06:54:00Z</dcterms:created>
  <dc:creator>朱亚婷</dc:creator>
  <cp:lastModifiedBy>朱亚婷</cp:lastModifiedBy>
  <dcterms:modified xsi:type="dcterms:W3CDTF">2023-03-13T07:22:03Z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E596EB83767E4EA8A42BA87804F4D8FB</vt:lpwstr>
  </property>
</Properties>
</file>