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AD" w:rsidRPr="00FA60C0" w:rsidRDefault="003B0FAD" w:rsidP="00FA60C0">
      <w:pPr>
        <w:spacing w:line="360" w:lineRule="auto"/>
        <w:jc w:val="center"/>
        <w:rPr>
          <w:b/>
          <w:sz w:val="32"/>
          <w:szCs w:val="32"/>
        </w:rPr>
      </w:pPr>
      <w:r w:rsidRPr="00FA60C0">
        <w:rPr>
          <w:rFonts w:hint="eastAsia"/>
          <w:b/>
          <w:sz w:val="32"/>
          <w:szCs w:val="32"/>
        </w:rPr>
        <w:t>江阴市小学数学学科六年级毕业考试纲要（试行稿）</w:t>
      </w:r>
    </w:p>
    <w:p w:rsidR="003B0FAD" w:rsidRDefault="003B0FAD" w:rsidP="00FA60C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江阴市教师发展中心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一、命题依据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小学六年级数学（下册）期末考试依据《义务教育小学数学教科书》（六年级下册）及本考试大纲命题。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二、命题原则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>
        <w:rPr>
          <w:rFonts w:hint="eastAsia"/>
          <w:sz w:val="24"/>
          <w:szCs w:val="24"/>
        </w:rPr>
        <w:t>遵循《小学数学课程标准》基本理念，落实《课标》设立的目标和基本要求，全面评价小学生数学学习状况。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>
        <w:rPr>
          <w:rFonts w:hint="eastAsia"/>
          <w:sz w:val="24"/>
          <w:szCs w:val="24"/>
        </w:rPr>
        <w:t>恰当评价基础知识和基本技能的理解和掌握程度，重视对学生发现问题已和解决问题能力的评价。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>
        <w:rPr>
          <w:rFonts w:hint="eastAsia"/>
          <w:sz w:val="24"/>
          <w:szCs w:val="24"/>
        </w:rPr>
        <w:t>面向全体学生，关注差异，使不同学生的数学能力都得到展示。</w:t>
      </w:r>
      <w:r>
        <w:rPr>
          <w:sz w:val="24"/>
          <w:szCs w:val="24"/>
        </w:rPr>
        <w:t xml:space="preserve">   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>
        <w:rPr>
          <w:rFonts w:hint="eastAsia"/>
          <w:sz w:val="24"/>
          <w:szCs w:val="24"/>
        </w:rPr>
        <w:t>命题背景具有现实性，加强与生活的联系，体现数学学习的价值。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>
        <w:rPr>
          <w:rFonts w:hint="eastAsia"/>
          <w:sz w:val="24"/>
          <w:szCs w:val="24"/>
        </w:rPr>
        <w:t>考查内容全面，难度适中，设计概念题、计算题、操作题、应用性问题、探索性问题等与评价目标一致的题型。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三、考试范围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数与代数、空间与图形、统计与概率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四、</w:t>
      </w:r>
      <w:r w:rsidRPr="006455AA">
        <w:rPr>
          <w:rFonts w:hint="eastAsia"/>
          <w:sz w:val="24"/>
          <w:szCs w:val="24"/>
        </w:rPr>
        <w:t>考试内容与要求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 w:rsidRPr="006455AA">
        <w:rPr>
          <w:rFonts w:hint="eastAsia"/>
          <w:sz w:val="24"/>
          <w:szCs w:val="24"/>
        </w:rPr>
        <w:t>（一）数与代数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1. </w:t>
      </w:r>
      <w:r w:rsidRPr="006455AA">
        <w:rPr>
          <w:rFonts w:hint="eastAsia"/>
          <w:sz w:val="24"/>
          <w:szCs w:val="24"/>
        </w:rPr>
        <w:t>数的认识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整数、小数的意义，十进制计数法，小数的性质，整数、小数的大小比较，数的改写和求近似数，因数与倍数，分数，百分数的意义，分数与除法的关系，分数的基本性质，以及小数、分数和百分数的互相改写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 w:rsidRPr="006455AA">
        <w:rPr>
          <w:sz w:val="24"/>
          <w:szCs w:val="24"/>
        </w:rPr>
        <w:t>1</w:t>
      </w:r>
      <w:r w:rsidRPr="006455AA">
        <w:rPr>
          <w:rFonts w:hint="eastAsia"/>
          <w:sz w:val="24"/>
          <w:szCs w:val="24"/>
        </w:rPr>
        <w:t>）理解和掌握整数、小数、分数和百分数的意义，以及十进制计</w:t>
      </w:r>
      <w:r>
        <w:rPr>
          <w:rFonts w:hint="eastAsia"/>
          <w:sz w:val="24"/>
          <w:szCs w:val="24"/>
        </w:rPr>
        <w:t>数法；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455AA">
        <w:rPr>
          <w:rFonts w:hint="eastAsia"/>
          <w:sz w:val="24"/>
          <w:szCs w:val="24"/>
        </w:rPr>
        <w:t>理解小数的性质与分数的基本性质之间的联系，体会整数、小数、分数和百分数等概念之间的联系与区别；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6455AA">
        <w:rPr>
          <w:rFonts w:hint="eastAsia"/>
          <w:sz w:val="24"/>
          <w:szCs w:val="24"/>
        </w:rPr>
        <w:t>）理解和掌握自然数和整数，因数与倍数、质数与合数、公因数和公倍数、等概念的含义；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 w:rsidRPr="006455AA">
        <w:rPr>
          <w:rFonts w:hint="eastAsia"/>
          <w:sz w:val="24"/>
          <w:szCs w:val="24"/>
        </w:rPr>
        <w:t>）增强用数表达和交流信息的意识及能力，发展数感。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2. </w:t>
      </w:r>
      <w:r w:rsidRPr="006455AA">
        <w:rPr>
          <w:rFonts w:hint="eastAsia"/>
          <w:sz w:val="24"/>
          <w:szCs w:val="24"/>
        </w:rPr>
        <w:t>常见的量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考试内容：常用的质量单位、时间单位、人民币单位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 w:rsidRPr="006455AA">
        <w:rPr>
          <w:sz w:val="24"/>
          <w:szCs w:val="24"/>
        </w:rPr>
        <w:t>1</w:t>
      </w:r>
      <w:r w:rsidRPr="006455A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掌握常用的质量单位、时间单位、人民币单位；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）掌握相邻单位间的进率，能正确进行简单的单位换算；</w:t>
      </w:r>
    </w:p>
    <w:p w:rsidR="003B0FAD" w:rsidRPr="002219C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能正确应用常见单位及进率解决一些实际问题，感受常用单位的实际价值，增强应用意识。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3. </w:t>
      </w:r>
      <w:r w:rsidRPr="006455AA">
        <w:rPr>
          <w:rFonts w:hint="eastAsia"/>
          <w:sz w:val="24"/>
          <w:szCs w:val="24"/>
        </w:rPr>
        <w:t>数的运算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四则运算的意义，整数、小数和分数四则混合运算的计算方法，四则混合运算的运算顺序，加法和乘法的运算律，简便计算，用计算器计算，常见的数量关系，整理已知条件和问题的策略，分析数量关系的策略，用一一列举、转化、假设等策略解决有关的实际问题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）理解四则混合运算的意义，理解和掌握整数、小数、分数等四则运算的算理、算法，能正确进行相关的口算、笔算和估算，以及用计算器计算；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）掌握四则混合运算的运算顺序，能正确进行四则混合运算；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）理解和掌握加法和乘法运算律，能正确运用运算律进行一些简便运算和解决一些简单实际问题，获得必要的运算技能和运算能力；；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）理解常见数量关系，掌握分析和解决实际问题的基本方法，加深对常用的解决问题策略的感悟与体验，提高应用所学知识解决问题的能力。</w:t>
      </w:r>
    </w:p>
    <w:p w:rsidR="003B0FAD" w:rsidRPr="00064C20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4. </w:t>
      </w:r>
      <w:r w:rsidRPr="006455AA">
        <w:rPr>
          <w:rFonts w:hint="eastAsia"/>
          <w:sz w:val="24"/>
          <w:szCs w:val="24"/>
        </w:rPr>
        <w:t>式与方程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考试内容：含有字母的式子表示数量关系，方程的意义，等式的性质，解方程，列方程解决实际问题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）掌握用字母表示简单数量关系的方法；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）初步理解等式的性质，会用等式的性质解一些简单的方程；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）能列方程解答两、三步计算的实际问题，提高分析问题和解决问题的能力，增强符号意识。</w:t>
      </w:r>
    </w:p>
    <w:p w:rsidR="003B0FAD" w:rsidRPr="00064C20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5. </w:t>
      </w:r>
      <w:r w:rsidRPr="006455AA">
        <w:rPr>
          <w:rFonts w:hint="eastAsia"/>
          <w:sz w:val="24"/>
          <w:szCs w:val="24"/>
        </w:rPr>
        <w:t>正比例和反比例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考试内容：比的意义和基本性质，比例的意义和基本性质，比例尺的意义，正比例和反比例的意义，按比例分配，根据比例尺求图上距离或实际距离等实际问题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）理解和掌握比的意义和基本性质，理解比与分数、除法的关系；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）理解和掌握比例的意义和基本性质，会解比例；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）理解和掌握正比例和反比例的意义，能正确判断两种相关联的量是否是正比例或反比例；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）会根据给出的有正比例关系的数据在方格纸上画图，能根据其中一个量的值估计另一个量的值；</w:t>
      </w:r>
    </w:p>
    <w:p w:rsidR="003B0FAD" w:rsidRPr="00455C0C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）能运用比和比例等知识解决一些简单的实际问题，积累解决问题的经验，增强应用意识。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 w:rsidRPr="006455AA">
        <w:rPr>
          <w:rFonts w:hint="eastAsia"/>
          <w:sz w:val="24"/>
          <w:szCs w:val="24"/>
        </w:rPr>
        <w:t>（二）图形与几何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1. </w:t>
      </w:r>
      <w:r w:rsidRPr="006455AA">
        <w:rPr>
          <w:rFonts w:hint="eastAsia"/>
          <w:sz w:val="24"/>
          <w:szCs w:val="24"/>
        </w:rPr>
        <w:t>图形的认识和测量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考试内容：平面图形的认识，周长和面积的计算方法，立体图形的认识，表面积和体积的计算方法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 w:rsidRPr="006455AA">
        <w:rPr>
          <w:sz w:val="24"/>
          <w:szCs w:val="24"/>
        </w:rPr>
        <w:t>1</w:t>
      </w:r>
      <w:r w:rsidRPr="006455A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理解和掌握已经学过的平面图形和立体图形的特征，体会相关图形之间的联系与区别；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）了解有关平面图形周长、面积以及常见几何体表面积、体积计算方法的推导过程；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）会解答有关平面图形周长、面积，以及常见几何体的表面积、体积计算的简单实际问题，发展空间观念。</w:t>
      </w:r>
    </w:p>
    <w:p w:rsidR="003B0FAD" w:rsidRPr="00455C0C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2. </w:t>
      </w:r>
      <w:r w:rsidRPr="006455AA">
        <w:rPr>
          <w:rFonts w:hint="eastAsia"/>
          <w:sz w:val="24"/>
          <w:szCs w:val="24"/>
        </w:rPr>
        <w:t>图形的运动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考试内容：轴对称图形，图形的平移和旋转，图形的放大与缩小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455AA">
        <w:rPr>
          <w:rFonts w:hint="eastAsia"/>
          <w:sz w:val="24"/>
          <w:szCs w:val="24"/>
        </w:rPr>
        <w:t>（</w:t>
      </w:r>
      <w:r w:rsidRPr="006455AA">
        <w:rPr>
          <w:sz w:val="24"/>
          <w:szCs w:val="24"/>
        </w:rPr>
        <w:t>1</w:t>
      </w:r>
      <w:r w:rsidRPr="006455A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能正确辨别轴对称、平移与旋转、放大与缩小等图形运动方式；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）能正确描述图形的运动过程，能按要求在方格纸上画出运动后的图形。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3. </w:t>
      </w:r>
      <w:r w:rsidRPr="006455AA">
        <w:rPr>
          <w:rFonts w:hint="eastAsia"/>
          <w:sz w:val="24"/>
          <w:szCs w:val="24"/>
        </w:rPr>
        <w:t>图形与位置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考试内容：用东、南、西、北等八个方向描述物体的位置，用数对确定物体的位置，用方向和距离确定物体的位置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）掌握用数对或用方向和距离描述物体位置的方法；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）能按要求在平面图上确定物体的位置或描述简单的行走路线，增强利用几何直观进行思考的能力。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 w:rsidRPr="006455AA">
        <w:rPr>
          <w:rFonts w:hint="eastAsia"/>
          <w:sz w:val="24"/>
          <w:szCs w:val="24"/>
        </w:rPr>
        <w:t>（三）统计与可能性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1. </w:t>
      </w:r>
      <w:r w:rsidRPr="006455AA">
        <w:rPr>
          <w:rFonts w:hint="eastAsia"/>
          <w:sz w:val="24"/>
          <w:szCs w:val="24"/>
        </w:rPr>
        <w:t>统计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考试内容：收集和整理数据的方法，</w:t>
      </w:r>
      <w:r>
        <w:rPr>
          <w:rFonts w:hint="eastAsia"/>
          <w:sz w:val="24"/>
          <w:szCs w:val="24"/>
        </w:rPr>
        <w:t>用</w:t>
      </w:r>
      <w:r w:rsidRPr="006455AA">
        <w:rPr>
          <w:rFonts w:hint="eastAsia"/>
          <w:sz w:val="24"/>
          <w:szCs w:val="24"/>
        </w:rPr>
        <w:t>统计表，统计图</w:t>
      </w:r>
      <w:r>
        <w:rPr>
          <w:rFonts w:hint="eastAsia"/>
          <w:sz w:val="24"/>
          <w:szCs w:val="24"/>
        </w:rPr>
        <w:t>（条形、折线、扇形）表示数据</w:t>
      </w:r>
      <w:r w:rsidRPr="006455A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对数据进行简单的分析和解释，</w:t>
      </w:r>
      <w:r w:rsidRPr="006455AA">
        <w:rPr>
          <w:rFonts w:hint="eastAsia"/>
          <w:sz w:val="24"/>
          <w:szCs w:val="24"/>
        </w:rPr>
        <w:t>平均数的意义和</w:t>
      </w:r>
      <w:r>
        <w:rPr>
          <w:rFonts w:hint="eastAsia"/>
          <w:sz w:val="24"/>
          <w:szCs w:val="24"/>
        </w:rPr>
        <w:t>计算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）掌握常用的收集、整理、表示、分析和解释数据的方法；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）理解平均数的意义；</w:t>
      </w:r>
      <w:r>
        <w:rPr>
          <w:sz w:val="24"/>
          <w:szCs w:val="24"/>
        </w:rPr>
        <w:t xml:space="preserve"> 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）了解常见的统计表、统计图的不同特点；</w:t>
      </w:r>
    </w:p>
    <w:p w:rsidR="003B0FAD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）能根据具体问题选择合适的统计表或统计图表示数据；</w:t>
      </w:r>
    </w:p>
    <w:p w:rsidR="003B0FAD" w:rsidRPr="00455C0C" w:rsidRDefault="003B0FAD" w:rsidP="00A57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）能对统计表、统计图所呈现的数据进行一些简单的分析和思考，增强数据分析观念。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sz w:val="24"/>
          <w:szCs w:val="24"/>
        </w:rPr>
        <w:t xml:space="preserve">2. </w:t>
      </w:r>
      <w:r w:rsidRPr="006455AA">
        <w:rPr>
          <w:rFonts w:hint="eastAsia"/>
          <w:sz w:val="24"/>
          <w:szCs w:val="24"/>
        </w:rPr>
        <w:t>可能性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考试内容：</w:t>
      </w:r>
      <w:r>
        <w:rPr>
          <w:rFonts w:hint="eastAsia"/>
          <w:sz w:val="24"/>
          <w:szCs w:val="24"/>
        </w:rPr>
        <w:t>简单随机现象的特点，简单随机事件发生的可能性大小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55AA">
        <w:rPr>
          <w:rFonts w:hint="eastAsia"/>
          <w:sz w:val="24"/>
          <w:szCs w:val="24"/>
        </w:rPr>
        <w:t>考试要求：</w:t>
      </w:r>
    </w:p>
    <w:p w:rsidR="003B0FAD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）了解简单随机现象的特点，体会事件发生的确定性和不确定性；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）知道事件发生的可能性是有大小的，能列举简单随机事件发生的所有可能的结果，正确判断简单随机事件发生的可能性的大小。</w:t>
      </w: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p w:rsidR="003B0FAD" w:rsidRPr="006455AA" w:rsidRDefault="003B0FAD" w:rsidP="006455AA">
      <w:pPr>
        <w:spacing w:line="360" w:lineRule="auto"/>
        <w:rPr>
          <w:sz w:val="24"/>
          <w:szCs w:val="24"/>
        </w:rPr>
      </w:pPr>
    </w:p>
    <w:sectPr w:rsidR="003B0FAD" w:rsidRPr="006455AA" w:rsidSect="0049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AD" w:rsidRDefault="003B0FAD" w:rsidP="00730CF4">
      <w:r>
        <w:separator/>
      </w:r>
    </w:p>
  </w:endnote>
  <w:endnote w:type="continuationSeparator" w:id="0">
    <w:p w:rsidR="003B0FAD" w:rsidRDefault="003B0FAD" w:rsidP="0073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AD" w:rsidRDefault="003B0FAD" w:rsidP="00730CF4">
      <w:r>
        <w:separator/>
      </w:r>
    </w:p>
  </w:footnote>
  <w:footnote w:type="continuationSeparator" w:id="0">
    <w:p w:rsidR="003B0FAD" w:rsidRDefault="003B0FAD" w:rsidP="00730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CF4"/>
    <w:rsid w:val="00064C20"/>
    <w:rsid w:val="000B7137"/>
    <w:rsid w:val="000C69DA"/>
    <w:rsid w:val="00132F5D"/>
    <w:rsid w:val="001A4616"/>
    <w:rsid w:val="002219CA"/>
    <w:rsid w:val="002240A5"/>
    <w:rsid w:val="0023345F"/>
    <w:rsid w:val="003B0FAD"/>
    <w:rsid w:val="00455C0C"/>
    <w:rsid w:val="00467588"/>
    <w:rsid w:val="004957D2"/>
    <w:rsid w:val="004B1082"/>
    <w:rsid w:val="005C32C5"/>
    <w:rsid w:val="005E2983"/>
    <w:rsid w:val="006455AA"/>
    <w:rsid w:val="00730CF4"/>
    <w:rsid w:val="007D7124"/>
    <w:rsid w:val="00810B7B"/>
    <w:rsid w:val="0085327C"/>
    <w:rsid w:val="00863979"/>
    <w:rsid w:val="00992176"/>
    <w:rsid w:val="009B463E"/>
    <w:rsid w:val="00A57A4B"/>
    <w:rsid w:val="00B664FB"/>
    <w:rsid w:val="00BE4E5A"/>
    <w:rsid w:val="00C7430B"/>
    <w:rsid w:val="00D11EBA"/>
    <w:rsid w:val="00DA6376"/>
    <w:rsid w:val="00DC3A09"/>
    <w:rsid w:val="00DD6516"/>
    <w:rsid w:val="00E66CCB"/>
    <w:rsid w:val="00FA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C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3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C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389</Words>
  <Characters>2218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江阴市小学数学学科六年级毕业考试纲要（试行稿）</dc:title>
  <dc:subject/>
  <dc:creator>LDPY</dc:creator>
  <cp:keywords/>
  <dc:description/>
  <cp:lastModifiedBy>匿名用户</cp:lastModifiedBy>
  <cp:revision>2</cp:revision>
  <dcterms:created xsi:type="dcterms:W3CDTF">2016-03-30T09:03:00Z</dcterms:created>
  <dcterms:modified xsi:type="dcterms:W3CDTF">2016-03-30T09:03:00Z</dcterms:modified>
</cp:coreProperties>
</file>